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5A" w:rsidRDefault="00B6055A" w:rsidP="00B6055A">
      <w:pPr>
        <w:jc w:val="both"/>
        <w:rPr>
          <w:rFonts w:ascii="Times New Roman" w:hAnsi="Times New Roman" w:cs="Times New Roman"/>
          <w:b/>
          <w:sz w:val="28"/>
          <w:szCs w:val="28"/>
        </w:rPr>
      </w:pPr>
      <w:r w:rsidRPr="00A02EAD">
        <w:rPr>
          <w:rFonts w:ascii="Times New Roman" w:hAnsi="Times New Roman" w:cs="Times New Roman"/>
          <w:b/>
          <w:sz w:val="28"/>
          <w:szCs w:val="28"/>
        </w:rPr>
        <w:t xml:space="preserve"> Информация о результатах профилактики правонарушений и наркомании среди несовершеннолетних, </w:t>
      </w:r>
      <w:r>
        <w:rPr>
          <w:rFonts w:ascii="Times New Roman" w:hAnsi="Times New Roman" w:cs="Times New Roman"/>
          <w:b/>
          <w:sz w:val="28"/>
          <w:szCs w:val="28"/>
        </w:rPr>
        <w:t xml:space="preserve">деятельности по </w:t>
      </w:r>
      <w:r w:rsidRPr="00A02EAD">
        <w:rPr>
          <w:rFonts w:ascii="Times New Roman" w:hAnsi="Times New Roman" w:cs="Times New Roman"/>
          <w:b/>
          <w:sz w:val="28"/>
          <w:szCs w:val="28"/>
        </w:rPr>
        <w:t xml:space="preserve">защите детей и подростков от проявлений насилия, жестокости, информации, наносящей вред их духовно-нравственному здоровью и развитию в муниципальной системе образования. Статистические сведения о занятости школьников, состоящих на </w:t>
      </w:r>
      <w:r>
        <w:rPr>
          <w:rFonts w:ascii="Times New Roman" w:hAnsi="Times New Roman" w:cs="Times New Roman"/>
          <w:b/>
          <w:sz w:val="28"/>
          <w:szCs w:val="28"/>
        </w:rPr>
        <w:t xml:space="preserve">всех видах профилактического </w:t>
      </w:r>
      <w:r w:rsidRPr="00A02EAD">
        <w:rPr>
          <w:rFonts w:ascii="Times New Roman" w:hAnsi="Times New Roman" w:cs="Times New Roman"/>
          <w:b/>
          <w:sz w:val="28"/>
          <w:szCs w:val="28"/>
        </w:rPr>
        <w:t>учет</w:t>
      </w:r>
      <w:r>
        <w:rPr>
          <w:rFonts w:ascii="Times New Roman" w:hAnsi="Times New Roman" w:cs="Times New Roman"/>
          <w:b/>
          <w:sz w:val="28"/>
          <w:szCs w:val="28"/>
        </w:rPr>
        <w:t>а</w:t>
      </w:r>
      <w:r w:rsidRPr="00A02EAD">
        <w:rPr>
          <w:rFonts w:ascii="Times New Roman" w:hAnsi="Times New Roman" w:cs="Times New Roman"/>
          <w:b/>
          <w:sz w:val="28"/>
          <w:szCs w:val="28"/>
        </w:rPr>
        <w:t xml:space="preserve"> и курирующих их общественных наставниках,</w:t>
      </w:r>
      <w:r>
        <w:rPr>
          <w:rFonts w:ascii="Times New Roman" w:hAnsi="Times New Roman" w:cs="Times New Roman"/>
          <w:b/>
          <w:sz w:val="28"/>
          <w:szCs w:val="28"/>
        </w:rPr>
        <w:t xml:space="preserve"> (</w:t>
      </w:r>
      <w:r w:rsidR="00286208">
        <w:rPr>
          <w:rFonts w:ascii="Times New Roman" w:hAnsi="Times New Roman" w:cs="Times New Roman"/>
          <w:b/>
          <w:sz w:val="28"/>
          <w:szCs w:val="28"/>
        </w:rPr>
        <w:t>форма 2 прилагается в электронном виде</w:t>
      </w:r>
      <w:r>
        <w:rPr>
          <w:rFonts w:ascii="Times New Roman" w:hAnsi="Times New Roman" w:cs="Times New Roman"/>
          <w:b/>
          <w:sz w:val="28"/>
          <w:szCs w:val="28"/>
        </w:rPr>
        <w:t>), а также об обучающихся</w:t>
      </w:r>
      <w:r w:rsidRPr="00A02EAD">
        <w:rPr>
          <w:rFonts w:ascii="Times New Roman" w:hAnsi="Times New Roman" w:cs="Times New Roman"/>
          <w:b/>
          <w:sz w:val="28"/>
          <w:szCs w:val="28"/>
        </w:rPr>
        <w:t xml:space="preserve">, проживающих в </w:t>
      </w:r>
      <w:r>
        <w:rPr>
          <w:rFonts w:ascii="Times New Roman" w:hAnsi="Times New Roman" w:cs="Times New Roman"/>
          <w:b/>
          <w:sz w:val="28"/>
          <w:szCs w:val="28"/>
        </w:rPr>
        <w:t xml:space="preserve">социально неблагополучных </w:t>
      </w:r>
      <w:r w:rsidRPr="00A02EAD">
        <w:rPr>
          <w:rFonts w:ascii="Times New Roman" w:hAnsi="Times New Roman" w:cs="Times New Roman"/>
          <w:b/>
          <w:sz w:val="28"/>
          <w:szCs w:val="28"/>
        </w:rPr>
        <w:t>семьях и специалистах, осуществляющих их психолого-педагогическое сопровождение</w:t>
      </w:r>
      <w:r>
        <w:rPr>
          <w:rFonts w:ascii="Times New Roman" w:hAnsi="Times New Roman" w:cs="Times New Roman"/>
          <w:b/>
          <w:sz w:val="28"/>
          <w:szCs w:val="28"/>
        </w:rPr>
        <w:t xml:space="preserve"> </w:t>
      </w:r>
      <w:r w:rsidRPr="00A02EAD">
        <w:rPr>
          <w:rFonts w:ascii="Times New Roman" w:hAnsi="Times New Roman" w:cs="Times New Roman"/>
          <w:b/>
          <w:sz w:val="28"/>
          <w:szCs w:val="28"/>
        </w:rPr>
        <w:t>(</w:t>
      </w:r>
      <w:r w:rsidR="00286208">
        <w:rPr>
          <w:rFonts w:ascii="Times New Roman" w:hAnsi="Times New Roman" w:cs="Times New Roman"/>
          <w:b/>
          <w:sz w:val="28"/>
          <w:szCs w:val="28"/>
        </w:rPr>
        <w:t>форма 3 прилагается в электронном виде</w:t>
      </w:r>
      <w:r w:rsidRPr="00A02EAD">
        <w:rPr>
          <w:rFonts w:ascii="Times New Roman" w:hAnsi="Times New Roman" w:cs="Times New Roman"/>
          <w:b/>
          <w:sz w:val="28"/>
          <w:szCs w:val="28"/>
        </w:rPr>
        <w:t xml:space="preserve">). </w:t>
      </w:r>
      <w:proofErr w:type="gramStart"/>
      <w:r w:rsidRPr="00A02EAD">
        <w:rPr>
          <w:rFonts w:ascii="Times New Roman" w:hAnsi="Times New Roman" w:cs="Times New Roman"/>
          <w:b/>
          <w:sz w:val="28"/>
          <w:szCs w:val="28"/>
        </w:rPr>
        <w:t>Информация о количеств</w:t>
      </w:r>
      <w:r>
        <w:rPr>
          <w:rFonts w:ascii="Times New Roman" w:hAnsi="Times New Roman" w:cs="Times New Roman"/>
          <w:b/>
          <w:sz w:val="28"/>
          <w:szCs w:val="28"/>
        </w:rPr>
        <w:t>е</w:t>
      </w:r>
      <w:r w:rsidRPr="00A02EAD">
        <w:rPr>
          <w:rFonts w:ascii="Times New Roman" w:hAnsi="Times New Roman" w:cs="Times New Roman"/>
          <w:b/>
          <w:sz w:val="28"/>
          <w:szCs w:val="28"/>
        </w:rPr>
        <w:t xml:space="preserve"> </w:t>
      </w:r>
      <w:proofErr w:type="spellStart"/>
      <w:r w:rsidRPr="00A02EAD">
        <w:rPr>
          <w:rFonts w:ascii="Times New Roman" w:hAnsi="Times New Roman" w:cs="Times New Roman"/>
          <w:b/>
          <w:sz w:val="28"/>
          <w:szCs w:val="28"/>
        </w:rPr>
        <w:t>консультпунктов</w:t>
      </w:r>
      <w:proofErr w:type="spellEnd"/>
      <w:r w:rsidRPr="00A02EAD">
        <w:rPr>
          <w:rFonts w:ascii="Times New Roman" w:hAnsi="Times New Roman" w:cs="Times New Roman"/>
          <w:b/>
          <w:sz w:val="28"/>
          <w:szCs w:val="28"/>
        </w:rPr>
        <w:t xml:space="preserve"> по профилактики наркомании и ВИЧ/</w:t>
      </w:r>
      <w:proofErr w:type="spellStart"/>
      <w:r w:rsidRPr="00A02EAD">
        <w:rPr>
          <w:rFonts w:ascii="Times New Roman" w:hAnsi="Times New Roman" w:cs="Times New Roman"/>
          <w:b/>
          <w:sz w:val="28"/>
          <w:szCs w:val="28"/>
        </w:rPr>
        <w:t>СПИДа</w:t>
      </w:r>
      <w:proofErr w:type="spellEnd"/>
      <w:r>
        <w:rPr>
          <w:rFonts w:ascii="Times New Roman" w:hAnsi="Times New Roman" w:cs="Times New Roman"/>
          <w:b/>
          <w:sz w:val="28"/>
          <w:szCs w:val="28"/>
        </w:rPr>
        <w:t xml:space="preserve">, школьников, охваченных обучением по программам «Здоровье», «Все цвета, кроме черного» и другим </w:t>
      </w:r>
      <w:proofErr w:type="spellStart"/>
      <w:r>
        <w:rPr>
          <w:rFonts w:ascii="Times New Roman" w:hAnsi="Times New Roman" w:cs="Times New Roman"/>
          <w:b/>
          <w:sz w:val="28"/>
          <w:szCs w:val="28"/>
        </w:rPr>
        <w:t>здоровьесберегающим</w:t>
      </w:r>
      <w:proofErr w:type="spellEnd"/>
      <w:r>
        <w:rPr>
          <w:rFonts w:ascii="Times New Roman" w:hAnsi="Times New Roman" w:cs="Times New Roman"/>
          <w:b/>
          <w:sz w:val="28"/>
          <w:szCs w:val="28"/>
        </w:rPr>
        <w:t xml:space="preserve"> программам/технологиям, школьников-волонтеров по данному направлению</w:t>
      </w:r>
      <w:r w:rsidRPr="00A02EAD">
        <w:rPr>
          <w:rFonts w:ascii="Times New Roman" w:hAnsi="Times New Roman" w:cs="Times New Roman"/>
          <w:b/>
          <w:sz w:val="28"/>
          <w:szCs w:val="28"/>
        </w:rPr>
        <w:t xml:space="preserve"> (</w:t>
      </w:r>
      <w:r w:rsidR="00286208">
        <w:rPr>
          <w:rFonts w:ascii="Times New Roman" w:hAnsi="Times New Roman" w:cs="Times New Roman"/>
          <w:b/>
          <w:sz w:val="28"/>
          <w:szCs w:val="28"/>
        </w:rPr>
        <w:t>форма 4 прилагается в электронном виде</w:t>
      </w:r>
      <w:r w:rsidRPr="00A02EAD">
        <w:rPr>
          <w:rFonts w:ascii="Times New Roman" w:hAnsi="Times New Roman" w:cs="Times New Roman"/>
          <w:b/>
          <w:sz w:val="28"/>
          <w:szCs w:val="28"/>
        </w:rPr>
        <w:t>).</w:t>
      </w:r>
      <w:proofErr w:type="gramEnd"/>
    </w:p>
    <w:p w:rsidR="00B6055A" w:rsidRPr="00254118" w:rsidRDefault="00B6055A" w:rsidP="00B6055A">
      <w:pPr>
        <w:pStyle w:val="Default"/>
        <w:ind w:firstLine="567"/>
        <w:jc w:val="both"/>
        <w:rPr>
          <w:sz w:val="26"/>
          <w:szCs w:val="26"/>
        </w:rPr>
      </w:pPr>
      <w:proofErr w:type="gramStart"/>
      <w:r w:rsidRPr="00254118">
        <w:rPr>
          <w:sz w:val="26"/>
          <w:szCs w:val="26"/>
        </w:rPr>
        <w:t xml:space="preserve">Главная задача профилактической работы в системе работы с обучающимися – это предупреждение и коррекция социальных отклонений и социальной </w:t>
      </w:r>
      <w:proofErr w:type="spellStart"/>
      <w:r w:rsidRPr="00254118">
        <w:rPr>
          <w:sz w:val="26"/>
          <w:szCs w:val="26"/>
        </w:rPr>
        <w:t>дезадаптации</w:t>
      </w:r>
      <w:proofErr w:type="spellEnd"/>
      <w:r w:rsidRPr="00254118">
        <w:rPr>
          <w:sz w:val="26"/>
          <w:szCs w:val="26"/>
        </w:rPr>
        <w:t xml:space="preserve"> детей и подростков, которые являются результатом неблагоприятного социального развития, обусловленного различными неблагоприятными факторами среды, воспитания,</w:t>
      </w:r>
      <w:proofErr w:type="gramEnd"/>
      <w:r w:rsidRPr="00254118">
        <w:rPr>
          <w:sz w:val="26"/>
          <w:szCs w:val="26"/>
        </w:rPr>
        <w:t xml:space="preserve"> психобиологическими особенностями. </w:t>
      </w:r>
    </w:p>
    <w:p w:rsidR="00B6055A" w:rsidRPr="00254118" w:rsidRDefault="00B6055A" w:rsidP="00B6055A">
      <w:pPr>
        <w:pStyle w:val="Default"/>
        <w:ind w:firstLine="567"/>
        <w:jc w:val="both"/>
        <w:rPr>
          <w:sz w:val="26"/>
          <w:szCs w:val="26"/>
        </w:rPr>
      </w:pPr>
      <w:r w:rsidRPr="00254118">
        <w:rPr>
          <w:sz w:val="26"/>
          <w:szCs w:val="26"/>
        </w:rPr>
        <w:t xml:space="preserve">С целью снижения количества асоциальных проявлений в подростковой среде отдел образования ориентируется на объединение усилий школы и ее социальных партнеров в организации профилактической работы. Это нашло отражение в создании  и активизации деятельности различных видов общественных объединений: школьные Советы  профилактики, Советы старшеклассников, Советы учреждений. На сегодняшний день в образовательных организациях района действует </w:t>
      </w:r>
      <w:r w:rsidR="00FA222D" w:rsidRPr="00254118">
        <w:rPr>
          <w:sz w:val="26"/>
          <w:szCs w:val="26"/>
        </w:rPr>
        <w:t>4</w:t>
      </w:r>
      <w:r w:rsidR="00103FE0" w:rsidRPr="00254118">
        <w:rPr>
          <w:sz w:val="26"/>
          <w:szCs w:val="26"/>
        </w:rPr>
        <w:t xml:space="preserve"> Совета</w:t>
      </w:r>
      <w:r w:rsidRPr="00254118">
        <w:rPr>
          <w:sz w:val="26"/>
          <w:szCs w:val="26"/>
        </w:rPr>
        <w:t xml:space="preserve"> профилактики, </w:t>
      </w:r>
      <w:r w:rsidR="00103FE0" w:rsidRPr="00254118">
        <w:rPr>
          <w:sz w:val="26"/>
          <w:szCs w:val="26"/>
        </w:rPr>
        <w:t>3</w:t>
      </w:r>
      <w:r w:rsidRPr="00254118">
        <w:rPr>
          <w:sz w:val="26"/>
          <w:szCs w:val="26"/>
        </w:rPr>
        <w:t xml:space="preserve"> консультационны</w:t>
      </w:r>
      <w:r w:rsidR="00103FE0" w:rsidRPr="00254118">
        <w:rPr>
          <w:sz w:val="26"/>
          <w:szCs w:val="26"/>
        </w:rPr>
        <w:t>х пункта</w:t>
      </w:r>
      <w:r w:rsidRPr="00254118">
        <w:rPr>
          <w:sz w:val="26"/>
          <w:szCs w:val="26"/>
        </w:rPr>
        <w:t xml:space="preserve"> по профилактике наркомании и ВИЧ/</w:t>
      </w:r>
      <w:proofErr w:type="spellStart"/>
      <w:r w:rsidRPr="00254118">
        <w:rPr>
          <w:sz w:val="26"/>
          <w:szCs w:val="26"/>
        </w:rPr>
        <w:t>СПИДа</w:t>
      </w:r>
      <w:proofErr w:type="spellEnd"/>
      <w:r w:rsidRPr="00254118">
        <w:rPr>
          <w:sz w:val="26"/>
          <w:szCs w:val="26"/>
        </w:rPr>
        <w:t xml:space="preserve">, оформлены </w:t>
      </w:r>
      <w:r w:rsidR="00103FE0" w:rsidRPr="00254118">
        <w:rPr>
          <w:sz w:val="26"/>
          <w:szCs w:val="26"/>
        </w:rPr>
        <w:t>20</w:t>
      </w:r>
      <w:r w:rsidRPr="00254118">
        <w:rPr>
          <w:sz w:val="26"/>
          <w:szCs w:val="26"/>
        </w:rPr>
        <w:t xml:space="preserve"> «уголков здоровья».</w:t>
      </w:r>
    </w:p>
    <w:p w:rsidR="003F68CB" w:rsidRPr="00254118" w:rsidRDefault="003F68CB" w:rsidP="003F68CB">
      <w:pPr>
        <w:pStyle w:val="Default"/>
        <w:ind w:firstLine="567"/>
        <w:jc w:val="both"/>
        <w:rPr>
          <w:sz w:val="26"/>
          <w:szCs w:val="26"/>
        </w:rPr>
      </w:pPr>
      <w:r w:rsidRPr="00254118">
        <w:rPr>
          <w:sz w:val="26"/>
          <w:szCs w:val="26"/>
        </w:rPr>
        <w:t xml:space="preserve">В рамках соблюдения законодательства, гарантирующего право детей на жизнь и здоровье, в целях  снижения уровня преступности на территории муниципального образования организовано межведомственное взаимодействие по профилактике правонарушений  в образовательной среде. </w:t>
      </w:r>
      <w:proofErr w:type="gramStart"/>
      <w:r w:rsidRPr="00254118">
        <w:rPr>
          <w:sz w:val="26"/>
          <w:szCs w:val="26"/>
        </w:rPr>
        <w:t>В зоне этого взаимодействия  находится  совместная работа отдела образования администрации Грачевского района, отдела по физической культуре, спорту и молодежной политике, отдела социальной защиты населения социальной защиты населения министерства социального развития Оренбургской области, ГАУ СО КЦСОН, ОУУП и ПДН ОП №1 МО МВД России «</w:t>
      </w:r>
      <w:proofErr w:type="spellStart"/>
      <w:r w:rsidRPr="00254118">
        <w:rPr>
          <w:sz w:val="26"/>
          <w:szCs w:val="26"/>
        </w:rPr>
        <w:t>Бузулукский</w:t>
      </w:r>
      <w:proofErr w:type="spellEnd"/>
      <w:r w:rsidRPr="00254118">
        <w:rPr>
          <w:sz w:val="26"/>
          <w:szCs w:val="26"/>
        </w:rPr>
        <w:t>», ГБУЗ «Грачевская районная больница», ГУ «Центр занятости населения Грачевского района», общественных организаций района, ГИБДД, КДН и</w:t>
      </w:r>
      <w:proofErr w:type="gramEnd"/>
      <w:r w:rsidRPr="00254118">
        <w:rPr>
          <w:sz w:val="26"/>
          <w:szCs w:val="26"/>
        </w:rPr>
        <w:t xml:space="preserve"> ЗП. </w:t>
      </w:r>
    </w:p>
    <w:p w:rsidR="003F68CB" w:rsidRPr="00254118" w:rsidRDefault="003F68CB" w:rsidP="00B6055A">
      <w:pPr>
        <w:pStyle w:val="Default"/>
        <w:ind w:firstLine="567"/>
        <w:jc w:val="both"/>
        <w:rPr>
          <w:sz w:val="26"/>
          <w:szCs w:val="26"/>
        </w:rPr>
      </w:pPr>
    </w:p>
    <w:p w:rsidR="003F68CB" w:rsidRPr="00254118" w:rsidRDefault="003F68CB" w:rsidP="003F68CB">
      <w:pPr>
        <w:pStyle w:val="a4"/>
        <w:jc w:val="both"/>
        <w:rPr>
          <w:rFonts w:ascii="Times New Roman" w:hAnsi="Times New Roman" w:cs="Times New Roman"/>
          <w:sz w:val="26"/>
          <w:szCs w:val="26"/>
        </w:rPr>
      </w:pPr>
      <w:r w:rsidRPr="00254118">
        <w:rPr>
          <w:rFonts w:ascii="Times New Roman" w:hAnsi="Times New Roman" w:cs="Times New Roman"/>
          <w:sz w:val="26"/>
          <w:szCs w:val="26"/>
        </w:rPr>
        <w:t xml:space="preserve">          В целях профилактики молодежного экстремизма в образовательной среде проведена следующая работа:</w:t>
      </w:r>
    </w:p>
    <w:p w:rsidR="003F68CB" w:rsidRPr="00254118" w:rsidRDefault="003F68CB" w:rsidP="003F68CB">
      <w:pPr>
        <w:pStyle w:val="a4"/>
        <w:jc w:val="both"/>
        <w:rPr>
          <w:rFonts w:ascii="Times New Roman" w:hAnsi="Times New Roman" w:cs="Times New Roman"/>
          <w:sz w:val="26"/>
          <w:szCs w:val="26"/>
        </w:rPr>
      </w:pPr>
      <w:proofErr w:type="gramStart"/>
      <w:r w:rsidRPr="00254118">
        <w:rPr>
          <w:rFonts w:ascii="Times New Roman" w:hAnsi="Times New Roman" w:cs="Times New Roman"/>
          <w:sz w:val="26"/>
          <w:szCs w:val="26"/>
        </w:rPr>
        <w:t>-</w:t>
      </w:r>
      <w:r w:rsidR="00FA222D" w:rsidRPr="00254118">
        <w:rPr>
          <w:rFonts w:ascii="Times New Roman" w:hAnsi="Times New Roman" w:cs="Times New Roman"/>
          <w:sz w:val="26"/>
          <w:szCs w:val="26"/>
        </w:rPr>
        <w:t>с педагогами: 11</w:t>
      </w:r>
      <w:r w:rsidR="006E6239" w:rsidRPr="00254118">
        <w:rPr>
          <w:rFonts w:ascii="Times New Roman" w:hAnsi="Times New Roman" w:cs="Times New Roman"/>
          <w:sz w:val="26"/>
          <w:szCs w:val="26"/>
        </w:rPr>
        <w:t>.02.201</w:t>
      </w:r>
      <w:r w:rsidRPr="00254118">
        <w:rPr>
          <w:rFonts w:ascii="Times New Roman" w:hAnsi="Times New Roman" w:cs="Times New Roman"/>
          <w:sz w:val="26"/>
          <w:szCs w:val="26"/>
        </w:rPr>
        <w:t xml:space="preserve"> г заместители директоров по воспитательной работе провели очередные инструктажи с классными руководителями по заполнению формы для приема обращений о наличии на страницах сайтов в сети «Интернет» запрещенной информации, разработанную Управлением </w:t>
      </w:r>
      <w:proofErr w:type="spellStart"/>
      <w:r w:rsidRPr="00254118">
        <w:rPr>
          <w:rFonts w:ascii="Times New Roman" w:hAnsi="Times New Roman" w:cs="Times New Roman"/>
          <w:sz w:val="26"/>
          <w:szCs w:val="26"/>
        </w:rPr>
        <w:t>Роскомнадзора</w:t>
      </w:r>
      <w:proofErr w:type="spellEnd"/>
      <w:r w:rsidRPr="00254118">
        <w:rPr>
          <w:rFonts w:ascii="Times New Roman" w:hAnsi="Times New Roman" w:cs="Times New Roman"/>
          <w:sz w:val="26"/>
          <w:szCs w:val="26"/>
        </w:rPr>
        <w:t xml:space="preserve"> по </w:t>
      </w:r>
      <w:r w:rsidR="00FA222D" w:rsidRPr="00254118">
        <w:rPr>
          <w:rFonts w:ascii="Times New Roman" w:hAnsi="Times New Roman" w:cs="Times New Roman"/>
          <w:sz w:val="26"/>
          <w:szCs w:val="26"/>
        </w:rPr>
        <w:t>Оренбургской области, 20.02.2019</w:t>
      </w:r>
      <w:r w:rsidRPr="00254118">
        <w:rPr>
          <w:rFonts w:ascii="Times New Roman" w:hAnsi="Times New Roman" w:cs="Times New Roman"/>
          <w:sz w:val="26"/>
          <w:szCs w:val="26"/>
        </w:rPr>
        <w:t>г  инструктажи с педагогическим коллективом по противодействию терр</w:t>
      </w:r>
      <w:r w:rsidR="00FA222D" w:rsidRPr="00254118">
        <w:rPr>
          <w:rFonts w:ascii="Times New Roman" w:hAnsi="Times New Roman" w:cs="Times New Roman"/>
          <w:sz w:val="26"/>
          <w:szCs w:val="26"/>
        </w:rPr>
        <w:t xml:space="preserve">оризма и </w:t>
      </w:r>
      <w:r w:rsidR="00FA222D" w:rsidRPr="00254118">
        <w:rPr>
          <w:rFonts w:ascii="Times New Roman" w:hAnsi="Times New Roman" w:cs="Times New Roman"/>
          <w:sz w:val="26"/>
          <w:szCs w:val="26"/>
        </w:rPr>
        <w:lastRenderedPageBreak/>
        <w:t>экстремизма, 12.03.2019</w:t>
      </w:r>
      <w:r w:rsidRPr="00254118">
        <w:rPr>
          <w:rFonts w:ascii="Times New Roman" w:hAnsi="Times New Roman" w:cs="Times New Roman"/>
          <w:sz w:val="26"/>
          <w:szCs w:val="26"/>
        </w:rPr>
        <w:t>г на РМО заместителей директоров по воспитательной работе и классных руководителей</w:t>
      </w:r>
      <w:proofErr w:type="gramEnd"/>
      <w:r w:rsidRPr="00254118">
        <w:rPr>
          <w:rFonts w:ascii="Times New Roman" w:hAnsi="Times New Roman" w:cs="Times New Roman"/>
          <w:sz w:val="26"/>
          <w:szCs w:val="26"/>
        </w:rPr>
        <w:t xml:space="preserve"> рассматривался вопрос «Почему подростки </w:t>
      </w:r>
      <w:proofErr w:type="gramStart"/>
      <w:r w:rsidRPr="00254118">
        <w:rPr>
          <w:rFonts w:ascii="Times New Roman" w:hAnsi="Times New Roman" w:cs="Times New Roman"/>
          <w:sz w:val="26"/>
          <w:szCs w:val="26"/>
        </w:rPr>
        <w:t>думают</w:t>
      </w:r>
      <w:proofErr w:type="gramEnd"/>
      <w:r w:rsidRPr="00254118">
        <w:rPr>
          <w:rFonts w:ascii="Times New Roman" w:hAnsi="Times New Roman" w:cs="Times New Roman"/>
          <w:sz w:val="26"/>
          <w:szCs w:val="26"/>
        </w:rPr>
        <w:t xml:space="preserve"> о смерти и иногда ищут ее» с  целью профилактики суицидального поведения;</w:t>
      </w:r>
    </w:p>
    <w:p w:rsidR="003F68CB" w:rsidRPr="00254118" w:rsidRDefault="003F68CB" w:rsidP="003F68CB">
      <w:pPr>
        <w:pStyle w:val="a4"/>
        <w:jc w:val="both"/>
        <w:rPr>
          <w:rFonts w:ascii="Times New Roman" w:hAnsi="Times New Roman" w:cs="Times New Roman"/>
          <w:sz w:val="26"/>
          <w:szCs w:val="26"/>
        </w:rPr>
      </w:pPr>
      <w:r w:rsidRPr="00254118">
        <w:rPr>
          <w:rFonts w:ascii="Times New Roman" w:hAnsi="Times New Roman" w:cs="Times New Roman"/>
          <w:sz w:val="26"/>
          <w:szCs w:val="26"/>
        </w:rPr>
        <w:t xml:space="preserve">-с родителями: правовые лектории по правилам поведения в сети Интернет (в течение февраля, приняло участие 987 родителей), родительские собрания: «КДН – для наказания или для защиты?», «Детская агрессия – что делать?», «Закон и ответственность», «Ответственное </w:t>
      </w:r>
      <w:proofErr w:type="spellStart"/>
      <w:r w:rsidRPr="00254118">
        <w:rPr>
          <w:rFonts w:ascii="Times New Roman" w:hAnsi="Times New Roman" w:cs="Times New Roman"/>
          <w:sz w:val="26"/>
          <w:szCs w:val="26"/>
        </w:rPr>
        <w:t>родительство</w:t>
      </w:r>
      <w:proofErr w:type="spellEnd"/>
      <w:r w:rsidRPr="00254118">
        <w:rPr>
          <w:rFonts w:ascii="Times New Roman" w:hAnsi="Times New Roman" w:cs="Times New Roman"/>
          <w:sz w:val="26"/>
          <w:szCs w:val="26"/>
        </w:rPr>
        <w:t xml:space="preserve"> – крепкая семья», «Обеспечение комплексной безопасности детей – общая забота семьи, государства и общества»;</w:t>
      </w:r>
    </w:p>
    <w:p w:rsidR="003F68CB" w:rsidRPr="00254118" w:rsidRDefault="003F68CB" w:rsidP="003F68CB">
      <w:pPr>
        <w:pStyle w:val="a4"/>
        <w:jc w:val="both"/>
        <w:rPr>
          <w:rFonts w:ascii="Times New Roman" w:hAnsi="Times New Roman" w:cs="Times New Roman"/>
          <w:sz w:val="26"/>
          <w:szCs w:val="26"/>
        </w:rPr>
      </w:pPr>
      <w:r w:rsidRPr="00254118">
        <w:rPr>
          <w:rFonts w:ascii="Times New Roman" w:hAnsi="Times New Roman" w:cs="Times New Roman"/>
          <w:sz w:val="26"/>
          <w:szCs w:val="26"/>
        </w:rPr>
        <w:t xml:space="preserve">-с </w:t>
      </w:r>
      <w:proofErr w:type="gramStart"/>
      <w:r w:rsidRPr="00254118">
        <w:rPr>
          <w:rFonts w:ascii="Times New Roman" w:hAnsi="Times New Roman" w:cs="Times New Roman"/>
          <w:sz w:val="26"/>
          <w:szCs w:val="26"/>
        </w:rPr>
        <w:t>обучающимися</w:t>
      </w:r>
      <w:proofErr w:type="gramEnd"/>
      <w:r w:rsidRPr="00254118">
        <w:rPr>
          <w:rFonts w:ascii="Times New Roman" w:hAnsi="Times New Roman" w:cs="Times New Roman"/>
          <w:sz w:val="26"/>
          <w:szCs w:val="26"/>
        </w:rPr>
        <w:t>: активизирована работа по ознакомлению школьников с работой детского телефона доверия (Во всех образовательных организациях в местах, доступных для обучающихся и родителей, на сайтах ОО в сети Интернет размещен федеральный номер детского телефона доверия 8-800-2000-122, проведение классных часов в рамках профилактической акции «Помоги ребенку»; проведены классные часы, формирующие в процессе воспитательной работы у учащихся такие понятия, как «ценность человеческой жизни», «цели и смысл жизни», а также индивидуальных приёмов психологической защиты в сложных ситуациях: «Давайте уважать друг друга», «Мудрые заповеди предков», «Наши права»</w:t>
      </w:r>
      <w:proofErr w:type="gramStart"/>
      <w:r w:rsidRPr="00254118">
        <w:rPr>
          <w:rFonts w:ascii="Times New Roman" w:hAnsi="Times New Roman" w:cs="Times New Roman"/>
          <w:sz w:val="26"/>
          <w:szCs w:val="26"/>
        </w:rPr>
        <w:t>,«</w:t>
      </w:r>
      <w:proofErr w:type="gramEnd"/>
      <w:r w:rsidRPr="00254118">
        <w:rPr>
          <w:rFonts w:ascii="Times New Roman" w:hAnsi="Times New Roman" w:cs="Times New Roman"/>
          <w:sz w:val="26"/>
          <w:szCs w:val="26"/>
        </w:rPr>
        <w:t>Десять добродетелей», «Мы выбираем жизнь!», «Что такое толерантность», «Я могу собой гордиться», «Знаешь ли ты свои права и обязанности», «Как преодолевать тревогу», «О пользе прощения», «Спешите делать добро» и др.)</w:t>
      </w:r>
    </w:p>
    <w:p w:rsidR="003F68CB" w:rsidRPr="00254118" w:rsidRDefault="003F68CB" w:rsidP="003F68CB">
      <w:pPr>
        <w:pStyle w:val="a4"/>
        <w:jc w:val="both"/>
        <w:rPr>
          <w:rFonts w:ascii="Times New Roman" w:hAnsi="Times New Roman" w:cs="Times New Roman"/>
          <w:sz w:val="26"/>
          <w:szCs w:val="26"/>
        </w:rPr>
      </w:pPr>
      <w:r w:rsidRPr="00254118">
        <w:rPr>
          <w:rFonts w:ascii="Times New Roman" w:hAnsi="Times New Roman" w:cs="Times New Roman"/>
          <w:sz w:val="26"/>
          <w:szCs w:val="26"/>
        </w:rPr>
        <w:t xml:space="preserve">       В целях снижения общего уровня агрессии в детско-подростковой сре</w:t>
      </w:r>
      <w:r w:rsidRPr="00254118">
        <w:rPr>
          <w:rFonts w:ascii="Times New Roman" w:hAnsi="Times New Roman" w:cs="Times New Roman"/>
          <w:sz w:val="26"/>
          <w:szCs w:val="26"/>
        </w:rPr>
        <w:softHyphen/>
        <w:t>де, своевременного выявления и предупреждения кризисных явлений в детских коллективах с 29 января по 19 февраля т.г</w:t>
      </w:r>
      <w:proofErr w:type="gramStart"/>
      <w:r w:rsidRPr="00254118">
        <w:rPr>
          <w:rFonts w:ascii="Times New Roman" w:hAnsi="Times New Roman" w:cs="Times New Roman"/>
          <w:sz w:val="26"/>
          <w:szCs w:val="26"/>
        </w:rPr>
        <w:t>.п</w:t>
      </w:r>
      <w:proofErr w:type="gramEnd"/>
      <w:r w:rsidRPr="00254118">
        <w:rPr>
          <w:rFonts w:ascii="Times New Roman" w:hAnsi="Times New Roman" w:cs="Times New Roman"/>
          <w:sz w:val="26"/>
          <w:szCs w:val="26"/>
        </w:rPr>
        <w:t xml:space="preserve">роводилось психологическое исследование всех обучающихся, состоящих на учете в КДН и ЗП, ПДН ОВД, </w:t>
      </w:r>
      <w:proofErr w:type="spellStart"/>
      <w:r w:rsidRPr="00254118">
        <w:rPr>
          <w:rFonts w:ascii="Times New Roman" w:hAnsi="Times New Roman" w:cs="Times New Roman"/>
          <w:sz w:val="26"/>
          <w:szCs w:val="26"/>
        </w:rPr>
        <w:t>внутришкольном</w:t>
      </w:r>
      <w:proofErr w:type="spellEnd"/>
      <w:r w:rsidRPr="00254118">
        <w:rPr>
          <w:rFonts w:ascii="Times New Roman" w:hAnsi="Times New Roman" w:cs="Times New Roman"/>
          <w:sz w:val="26"/>
          <w:szCs w:val="26"/>
        </w:rPr>
        <w:t xml:space="preserve"> учете на предмет их склонности к проявлению немотивированной агрессии по </w:t>
      </w:r>
      <w:proofErr w:type="spellStart"/>
      <w:r w:rsidRPr="00254118">
        <w:rPr>
          <w:rFonts w:ascii="Times New Roman" w:hAnsi="Times New Roman" w:cs="Times New Roman"/>
          <w:sz w:val="26"/>
          <w:szCs w:val="26"/>
        </w:rPr>
        <w:t>опроснику</w:t>
      </w:r>
      <w:proofErr w:type="spellEnd"/>
      <w:r w:rsidRPr="00254118">
        <w:rPr>
          <w:rFonts w:ascii="Times New Roman" w:hAnsi="Times New Roman" w:cs="Times New Roman"/>
          <w:sz w:val="26"/>
          <w:szCs w:val="26"/>
        </w:rPr>
        <w:t xml:space="preserve"> </w:t>
      </w:r>
      <w:proofErr w:type="spellStart"/>
      <w:r w:rsidRPr="00254118">
        <w:rPr>
          <w:rFonts w:ascii="Times New Roman" w:hAnsi="Times New Roman" w:cs="Times New Roman"/>
          <w:sz w:val="26"/>
          <w:szCs w:val="26"/>
        </w:rPr>
        <w:t>Басса-Дарки</w:t>
      </w:r>
      <w:proofErr w:type="spellEnd"/>
      <w:r w:rsidRPr="00254118">
        <w:rPr>
          <w:rFonts w:ascii="Times New Roman" w:hAnsi="Times New Roman" w:cs="Times New Roman"/>
          <w:sz w:val="26"/>
          <w:szCs w:val="26"/>
        </w:rPr>
        <w:t>.</w:t>
      </w:r>
    </w:p>
    <w:p w:rsidR="003F68CB" w:rsidRPr="00254118" w:rsidRDefault="003F68CB" w:rsidP="003F68CB">
      <w:pPr>
        <w:pStyle w:val="a4"/>
        <w:jc w:val="both"/>
        <w:rPr>
          <w:rFonts w:ascii="Times New Roman" w:hAnsi="Times New Roman" w:cs="Times New Roman"/>
          <w:sz w:val="26"/>
          <w:szCs w:val="26"/>
        </w:rPr>
      </w:pPr>
      <w:r w:rsidRPr="00254118">
        <w:rPr>
          <w:rFonts w:ascii="Times New Roman" w:hAnsi="Times New Roman" w:cs="Times New Roman"/>
          <w:sz w:val="26"/>
          <w:szCs w:val="26"/>
        </w:rPr>
        <w:t>Кроме того, в течение текущего учебного года также проведены следующие мероприятия по данному направлению:</w:t>
      </w:r>
    </w:p>
    <w:p w:rsidR="003F68CB" w:rsidRPr="00254118" w:rsidRDefault="003F68CB" w:rsidP="003F68CB">
      <w:pPr>
        <w:pStyle w:val="a4"/>
        <w:jc w:val="both"/>
        <w:rPr>
          <w:rFonts w:ascii="Times New Roman" w:hAnsi="Times New Roman" w:cs="Times New Roman"/>
          <w:color w:val="000000"/>
          <w:sz w:val="26"/>
          <w:szCs w:val="26"/>
        </w:rPr>
      </w:pPr>
      <w:r w:rsidRPr="00254118">
        <w:rPr>
          <w:rFonts w:ascii="Times New Roman" w:hAnsi="Times New Roman" w:cs="Times New Roman"/>
          <w:color w:val="000000"/>
          <w:sz w:val="26"/>
          <w:szCs w:val="26"/>
        </w:rPr>
        <w:t xml:space="preserve">            В  целях формирования у обучающихся неприятия  идеологии терроризма и экстремизма в общеобразовательных организациях района  совместно с учреждениями культуры проведены мероприятия, посвященные Дню солидарности в борьбе с терроризмом:</w:t>
      </w:r>
      <w:proofErr w:type="gramStart"/>
      <w:r w:rsidRPr="00254118">
        <w:rPr>
          <w:rFonts w:ascii="Times New Roman" w:hAnsi="Times New Roman" w:cs="Times New Roman"/>
          <w:color w:val="000000"/>
          <w:sz w:val="26"/>
          <w:szCs w:val="26"/>
        </w:rPr>
        <w:br/>
        <w:t>-</w:t>
      </w:r>
      <w:proofErr w:type="gramEnd"/>
      <w:r w:rsidRPr="00254118">
        <w:rPr>
          <w:rFonts w:ascii="Times New Roman" w:hAnsi="Times New Roman" w:cs="Times New Roman"/>
          <w:color w:val="000000"/>
          <w:sz w:val="26"/>
          <w:szCs w:val="26"/>
        </w:rPr>
        <w:t>общешкольные линейки «Трагедия Беслана в наших сердцах»;</w:t>
      </w:r>
      <w:r w:rsidRPr="00254118">
        <w:rPr>
          <w:rFonts w:ascii="Times New Roman" w:hAnsi="Times New Roman" w:cs="Times New Roman"/>
          <w:color w:val="000000"/>
          <w:sz w:val="26"/>
          <w:szCs w:val="26"/>
        </w:rPr>
        <w:br/>
        <w:t>-классные часы, часы общения: «Мы против насилия и экстремизма», «Терроризм – угроза обществу», «Мир – высшая ценность», «Расстрелянное детство», «Мир и война глазами детей» и др.;</w:t>
      </w:r>
      <w:proofErr w:type="gramStart"/>
      <w:r w:rsidRPr="00254118">
        <w:rPr>
          <w:rFonts w:ascii="Times New Roman" w:hAnsi="Times New Roman" w:cs="Times New Roman"/>
          <w:color w:val="000000"/>
          <w:sz w:val="26"/>
          <w:szCs w:val="26"/>
        </w:rPr>
        <w:br/>
        <w:t>-</w:t>
      </w:r>
      <w:proofErr w:type="gramEnd"/>
      <w:r w:rsidRPr="00254118">
        <w:rPr>
          <w:rFonts w:ascii="Times New Roman" w:hAnsi="Times New Roman" w:cs="Times New Roman"/>
          <w:color w:val="000000"/>
          <w:sz w:val="26"/>
          <w:szCs w:val="26"/>
        </w:rPr>
        <w:t>круглые столы «Исторические корни и эволюция терроризма», «Что такое Родина?»;</w:t>
      </w:r>
      <w:r w:rsidRPr="00254118">
        <w:rPr>
          <w:rFonts w:ascii="Times New Roman" w:hAnsi="Times New Roman" w:cs="Times New Roman"/>
          <w:color w:val="000000"/>
          <w:sz w:val="26"/>
          <w:szCs w:val="26"/>
        </w:rPr>
        <w:br/>
        <w:t xml:space="preserve">-инструктажи: «Действия при обнаружении подозрительных предметов», «Действия при угрозе террористического </w:t>
      </w:r>
      <w:r w:rsidRPr="00254118">
        <w:rPr>
          <w:rFonts w:ascii="Times New Roman" w:hAnsi="Times New Roman" w:cs="Times New Roman"/>
          <w:color w:val="000000"/>
          <w:sz w:val="26"/>
          <w:szCs w:val="26"/>
        </w:rPr>
        <w:tab/>
        <w:t>акта»;</w:t>
      </w:r>
      <w:proofErr w:type="gramStart"/>
      <w:r w:rsidRPr="00254118">
        <w:rPr>
          <w:rFonts w:ascii="Times New Roman" w:hAnsi="Times New Roman" w:cs="Times New Roman"/>
          <w:color w:val="000000"/>
          <w:sz w:val="26"/>
          <w:szCs w:val="26"/>
        </w:rPr>
        <w:br/>
        <w:t>-</w:t>
      </w:r>
      <w:proofErr w:type="gramEnd"/>
      <w:r w:rsidRPr="00254118">
        <w:rPr>
          <w:rFonts w:ascii="Times New Roman" w:hAnsi="Times New Roman" w:cs="Times New Roman"/>
          <w:color w:val="000000"/>
          <w:sz w:val="26"/>
          <w:szCs w:val="26"/>
        </w:rPr>
        <w:t xml:space="preserve">выставки детского рисунка: «Мы – за МИР», «Нам не нужна война», «Мир глазами </w:t>
      </w:r>
      <w:r w:rsidRPr="00254118">
        <w:rPr>
          <w:rFonts w:ascii="Times New Roman" w:hAnsi="Times New Roman" w:cs="Times New Roman"/>
          <w:color w:val="000000"/>
          <w:sz w:val="26"/>
          <w:szCs w:val="26"/>
        </w:rPr>
        <w:tab/>
        <w:t>детей»;</w:t>
      </w:r>
      <w:proofErr w:type="gramStart"/>
      <w:r w:rsidRPr="00254118">
        <w:rPr>
          <w:rFonts w:ascii="Times New Roman" w:hAnsi="Times New Roman" w:cs="Times New Roman"/>
          <w:color w:val="000000"/>
          <w:sz w:val="26"/>
          <w:szCs w:val="26"/>
        </w:rPr>
        <w:br/>
        <w:t>-</w:t>
      </w:r>
      <w:proofErr w:type="gramEnd"/>
      <w:r w:rsidRPr="00254118">
        <w:rPr>
          <w:rFonts w:ascii="Times New Roman" w:hAnsi="Times New Roman" w:cs="Times New Roman"/>
          <w:color w:val="000000"/>
          <w:sz w:val="26"/>
          <w:szCs w:val="26"/>
        </w:rPr>
        <w:t>распространены памятки «Что нужно делать, чтобы не стать жертвой террора»;</w:t>
      </w:r>
      <w:r w:rsidRPr="00254118">
        <w:rPr>
          <w:rFonts w:ascii="Times New Roman" w:hAnsi="Times New Roman" w:cs="Times New Roman"/>
          <w:color w:val="000000"/>
          <w:sz w:val="26"/>
          <w:szCs w:val="26"/>
        </w:rPr>
        <w:br/>
        <w:t>-просмотр и обсуждение видеороликов о трагедии в Беслане «Город маленьких ангелов», «Мама, очень хочется пить…», «Когда плачут мужчины».</w:t>
      </w:r>
    </w:p>
    <w:p w:rsidR="003F68CB" w:rsidRPr="00254118" w:rsidRDefault="003F68CB" w:rsidP="003F68CB">
      <w:pPr>
        <w:pStyle w:val="a4"/>
        <w:jc w:val="both"/>
        <w:rPr>
          <w:rFonts w:ascii="Times New Roman" w:hAnsi="Times New Roman" w:cs="Times New Roman"/>
          <w:sz w:val="26"/>
          <w:szCs w:val="26"/>
        </w:rPr>
      </w:pPr>
      <w:r w:rsidRPr="00254118">
        <w:rPr>
          <w:rFonts w:ascii="Times New Roman" w:hAnsi="Times New Roman" w:cs="Times New Roman"/>
          <w:sz w:val="26"/>
          <w:szCs w:val="26"/>
        </w:rPr>
        <w:t xml:space="preserve">Активизирована деятельность по формированию у обучающихся правовой культуры, основ правосознания, навыков законопослушного и ответственного поведения с использованием потенциала дискуссионных клубов, клубов общения, школ гражданской грамотности. С 15 ноября по 15 декабря в общеобразовательных районах прошли мероприятия в рамках месячника правовых знаний: </w:t>
      </w:r>
    </w:p>
    <w:p w:rsidR="003F68CB" w:rsidRPr="00254118" w:rsidRDefault="003F68CB" w:rsidP="003F68CB">
      <w:pPr>
        <w:pStyle w:val="a4"/>
        <w:jc w:val="both"/>
        <w:rPr>
          <w:rFonts w:ascii="Times New Roman" w:hAnsi="Times New Roman" w:cs="Times New Roman"/>
          <w:sz w:val="26"/>
          <w:szCs w:val="26"/>
        </w:rPr>
      </w:pPr>
      <w:r w:rsidRPr="00254118">
        <w:rPr>
          <w:rFonts w:ascii="Times New Roman" w:hAnsi="Times New Roman" w:cs="Times New Roman"/>
          <w:sz w:val="26"/>
          <w:szCs w:val="26"/>
        </w:rPr>
        <w:t xml:space="preserve">-тематические уроки по изучению Конвенции о правах ребенка, часы общения и беседы: «Конституция Российской Федерации - Главный Закон нашей страны», «Права детей – </w:t>
      </w:r>
      <w:r w:rsidRPr="00254118">
        <w:rPr>
          <w:rFonts w:ascii="Times New Roman" w:hAnsi="Times New Roman" w:cs="Times New Roman"/>
          <w:sz w:val="26"/>
          <w:szCs w:val="26"/>
        </w:rPr>
        <w:lastRenderedPageBreak/>
        <w:t>детям!», «Право на жизнь», «Право, дети, ВИЧ», «Я гражданином быть обязан», «Мои права», «Наши права и обязанности», «Знаем ли мы свои права и обязанности?», «Я ребенок, я имею право», «Можно ли быть свободным без ответственности?», «Большие права  маленького человека»;</w:t>
      </w:r>
    </w:p>
    <w:p w:rsidR="003F68CB" w:rsidRPr="00254118" w:rsidRDefault="003F68CB" w:rsidP="003F68CB">
      <w:pPr>
        <w:pStyle w:val="a4"/>
        <w:jc w:val="both"/>
        <w:rPr>
          <w:rFonts w:ascii="Times New Roman" w:hAnsi="Times New Roman" w:cs="Times New Roman"/>
          <w:sz w:val="26"/>
          <w:szCs w:val="26"/>
          <w:highlight w:val="yellow"/>
        </w:rPr>
      </w:pPr>
      <w:r w:rsidRPr="00254118">
        <w:rPr>
          <w:rFonts w:ascii="Times New Roman" w:hAnsi="Times New Roman" w:cs="Times New Roman"/>
          <w:sz w:val="26"/>
          <w:szCs w:val="26"/>
        </w:rPr>
        <w:t>-встречи с инспектором ПДН ОВД: «Правовой лекторий», «Правонарушения среди подростков», «Ответственность несовершеннолетних»;</w:t>
      </w:r>
    </w:p>
    <w:p w:rsidR="003F68CB" w:rsidRPr="00254118" w:rsidRDefault="003F68CB" w:rsidP="003F68CB">
      <w:pPr>
        <w:pStyle w:val="a4"/>
        <w:jc w:val="both"/>
        <w:rPr>
          <w:rFonts w:ascii="Times New Roman" w:hAnsi="Times New Roman" w:cs="Times New Roman"/>
          <w:sz w:val="26"/>
          <w:szCs w:val="26"/>
        </w:rPr>
      </w:pPr>
      <w:r w:rsidRPr="00254118">
        <w:rPr>
          <w:rFonts w:ascii="Times New Roman" w:hAnsi="Times New Roman" w:cs="Times New Roman"/>
          <w:sz w:val="26"/>
          <w:szCs w:val="26"/>
        </w:rPr>
        <w:t>-викторины «Имею право знать», «Мир твоих прав», «Знатоки Конституции»;</w:t>
      </w:r>
    </w:p>
    <w:p w:rsidR="003F68CB" w:rsidRPr="00254118" w:rsidRDefault="003F68CB" w:rsidP="003F68CB">
      <w:pPr>
        <w:pStyle w:val="a4"/>
        <w:jc w:val="both"/>
        <w:rPr>
          <w:rFonts w:ascii="Times New Roman" w:hAnsi="Times New Roman" w:cs="Times New Roman"/>
          <w:sz w:val="26"/>
          <w:szCs w:val="26"/>
        </w:rPr>
      </w:pPr>
      <w:r w:rsidRPr="00254118">
        <w:rPr>
          <w:rFonts w:ascii="Times New Roman" w:hAnsi="Times New Roman" w:cs="Times New Roman"/>
          <w:sz w:val="26"/>
          <w:szCs w:val="26"/>
        </w:rPr>
        <w:t xml:space="preserve">-анкетирование на знание законов, защищающих права и свободы граждан Российской Федерации и </w:t>
      </w:r>
      <w:proofErr w:type="spellStart"/>
      <w:r w:rsidRPr="00254118">
        <w:rPr>
          <w:rFonts w:ascii="Times New Roman" w:hAnsi="Times New Roman" w:cs="Times New Roman"/>
          <w:sz w:val="26"/>
          <w:szCs w:val="26"/>
        </w:rPr>
        <w:t>антикоррупции</w:t>
      </w:r>
      <w:proofErr w:type="spellEnd"/>
      <w:r w:rsidRPr="00254118">
        <w:rPr>
          <w:rFonts w:ascii="Times New Roman" w:hAnsi="Times New Roman" w:cs="Times New Roman"/>
          <w:sz w:val="26"/>
          <w:szCs w:val="26"/>
        </w:rPr>
        <w:t>;</w:t>
      </w:r>
    </w:p>
    <w:p w:rsidR="003F68CB" w:rsidRPr="00254118" w:rsidRDefault="003F68CB" w:rsidP="003F68CB">
      <w:pPr>
        <w:pStyle w:val="a4"/>
        <w:jc w:val="both"/>
        <w:rPr>
          <w:rFonts w:ascii="Times New Roman" w:hAnsi="Times New Roman" w:cs="Times New Roman"/>
          <w:sz w:val="26"/>
          <w:szCs w:val="26"/>
        </w:rPr>
      </w:pPr>
      <w:r w:rsidRPr="00254118">
        <w:rPr>
          <w:rFonts w:ascii="Times New Roman" w:hAnsi="Times New Roman" w:cs="Times New Roman"/>
          <w:sz w:val="26"/>
          <w:szCs w:val="26"/>
        </w:rPr>
        <w:t>-во всех общеобразовательных организациях района оформлены тематические стенды правовой направленности «Права ребенка»;</w:t>
      </w:r>
    </w:p>
    <w:p w:rsidR="003F68CB" w:rsidRPr="00254118" w:rsidRDefault="003F68CB" w:rsidP="003F68CB">
      <w:pPr>
        <w:pStyle w:val="a4"/>
        <w:jc w:val="both"/>
        <w:rPr>
          <w:rFonts w:ascii="Times New Roman" w:hAnsi="Times New Roman" w:cs="Times New Roman"/>
          <w:sz w:val="26"/>
          <w:szCs w:val="26"/>
        </w:rPr>
      </w:pPr>
      <w:r w:rsidRPr="00254118">
        <w:rPr>
          <w:rFonts w:ascii="Times New Roman" w:hAnsi="Times New Roman" w:cs="Times New Roman"/>
          <w:sz w:val="26"/>
          <w:szCs w:val="26"/>
        </w:rPr>
        <w:t>-конкурсы рисунков: «Права ребенка в рисунках детей»», «Государственные символы России», «Наши права в рисунках», «Нет коррупции!», «Я иду на выборы президента Российской Федерации» (муниципальный);</w:t>
      </w:r>
    </w:p>
    <w:p w:rsidR="003F68CB" w:rsidRPr="00254118" w:rsidRDefault="003F68CB" w:rsidP="003F68CB">
      <w:pPr>
        <w:pStyle w:val="a4"/>
        <w:jc w:val="both"/>
        <w:rPr>
          <w:rFonts w:ascii="Times New Roman" w:hAnsi="Times New Roman" w:cs="Times New Roman"/>
          <w:sz w:val="26"/>
          <w:szCs w:val="26"/>
        </w:rPr>
      </w:pPr>
      <w:r w:rsidRPr="00254118">
        <w:rPr>
          <w:rFonts w:ascii="Times New Roman" w:hAnsi="Times New Roman" w:cs="Times New Roman"/>
          <w:sz w:val="26"/>
          <w:szCs w:val="26"/>
        </w:rPr>
        <w:t>-тематические книжные выставки: «Детям о законе», «Правовое воспитание школьников», «Я и мои права», «Азбука права», «Подросток и закон»;</w:t>
      </w:r>
    </w:p>
    <w:p w:rsidR="003F68CB" w:rsidRPr="00254118" w:rsidRDefault="003F68CB" w:rsidP="003F68CB">
      <w:pPr>
        <w:pStyle w:val="a4"/>
        <w:jc w:val="both"/>
        <w:rPr>
          <w:rFonts w:ascii="Times New Roman" w:hAnsi="Times New Roman" w:cs="Times New Roman"/>
          <w:sz w:val="26"/>
          <w:szCs w:val="26"/>
        </w:rPr>
      </w:pPr>
      <w:r w:rsidRPr="00254118">
        <w:rPr>
          <w:rFonts w:ascii="Times New Roman" w:hAnsi="Times New Roman" w:cs="Times New Roman"/>
          <w:sz w:val="26"/>
          <w:szCs w:val="26"/>
        </w:rPr>
        <w:t>-библиотечные уроки «Мы – часть страны, мы – часть России»;</w:t>
      </w:r>
    </w:p>
    <w:p w:rsidR="003F68CB" w:rsidRPr="00254118" w:rsidRDefault="003F68CB" w:rsidP="003F68CB">
      <w:pPr>
        <w:pStyle w:val="a4"/>
        <w:jc w:val="both"/>
        <w:rPr>
          <w:rFonts w:ascii="Times New Roman" w:hAnsi="Times New Roman" w:cs="Times New Roman"/>
          <w:sz w:val="26"/>
          <w:szCs w:val="26"/>
        </w:rPr>
      </w:pPr>
      <w:r w:rsidRPr="00254118">
        <w:rPr>
          <w:rFonts w:ascii="Times New Roman" w:hAnsi="Times New Roman" w:cs="Times New Roman"/>
          <w:sz w:val="26"/>
          <w:szCs w:val="26"/>
        </w:rPr>
        <w:t>-организована традиционная акция «Пост прав ребенка», приуроченная к Международному Дню защиты прав детей;</w:t>
      </w:r>
    </w:p>
    <w:p w:rsidR="003F68CB" w:rsidRPr="00254118" w:rsidRDefault="003F68CB" w:rsidP="003F68CB">
      <w:pPr>
        <w:pStyle w:val="a4"/>
        <w:jc w:val="both"/>
        <w:rPr>
          <w:rFonts w:ascii="Times New Roman" w:hAnsi="Times New Roman" w:cs="Times New Roman"/>
          <w:sz w:val="26"/>
          <w:szCs w:val="26"/>
        </w:rPr>
      </w:pPr>
      <w:r w:rsidRPr="00254118">
        <w:rPr>
          <w:rFonts w:ascii="Times New Roman" w:hAnsi="Times New Roman" w:cs="Times New Roman"/>
          <w:sz w:val="26"/>
          <w:szCs w:val="26"/>
        </w:rPr>
        <w:t>- участие в молодежном и детском референдумах;</w:t>
      </w:r>
    </w:p>
    <w:p w:rsidR="003F68CB" w:rsidRPr="00254118" w:rsidRDefault="003F68CB" w:rsidP="003F68CB">
      <w:pPr>
        <w:pStyle w:val="a4"/>
        <w:jc w:val="both"/>
        <w:rPr>
          <w:rFonts w:ascii="Times New Roman" w:hAnsi="Times New Roman" w:cs="Times New Roman"/>
          <w:sz w:val="26"/>
          <w:szCs w:val="26"/>
        </w:rPr>
      </w:pPr>
      <w:r w:rsidRPr="00254118">
        <w:rPr>
          <w:rFonts w:ascii="Times New Roman" w:hAnsi="Times New Roman" w:cs="Times New Roman"/>
          <w:sz w:val="26"/>
          <w:szCs w:val="26"/>
        </w:rPr>
        <w:t>- межведомственные рейды в семьи социального риска.</w:t>
      </w:r>
    </w:p>
    <w:p w:rsidR="003F68CB" w:rsidRPr="00254118" w:rsidRDefault="003F68CB" w:rsidP="003F68CB">
      <w:pPr>
        <w:pStyle w:val="a4"/>
        <w:jc w:val="both"/>
        <w:rPr>
          <w:rFonts w:ascii="Times New Roman" w:hAnsi="Times New Roman" w:cs="Times New Roman"/>
          <w:sz w:val="26"/>
          <w:szCs w:val="26"/>
        </w:rPr>
      </w:pPr>
      <w:r w:rsidRPr="00254118">
        <w:rPr>
          <w:rFonts w:ascii="Times New Roman" w:hAnsi="Times New Roman" w:cs="Times New Roman"/>
          <w:sz w:val="26"/>
          <w:szCs w:val="26"/>
        </w:rPr>
        <w:t>Отделом образования и методической службой района с привлечением медицинских работников, правоохранительных органов, сотрудников прокуратуры и других заинтересованных специалистов организована работа по предупреждению суицидальных настроений в детско-подростковой среде, информационной безопасности несовершеннолетних, необходимости формирования у детей и подростков правосознания и устойчивых нравственных ориентиров:</w:t>
      </w:r>
    </w:p>
    <w:p w:rsidR="003F68CB" w:rsidRPr="00254118" w:rsidRDefault="003F68CB" w:rsidP="003F68CB">
      <w:pPr>
        <w:pStyle w:val="a4"/>
        <w:jc w:val="both"/>
        <w:rPr>
          <w:rFonts w:ascii="Times New Roman" w:hAnsi="Times New Roman" w:cs="Times New Roman"/>
          <w:sz w:val="26"/>
          <w:szCs w:val="26"/>
        </w:rPr>
      </w:pPr>
      <w:proofErr w:type="gramStart"/>
      <w:r w:rsidRPr="00254118">
        <w:rPr>
          <w:rFonts w:ascii="Times New Roman" w:hAnsi="Times New Roman" w:cs="Times New Roman"/>
          <w:sz w:val="26"/>
          <w:szCs w:val="26"/>
        </w:rPr>
        <w:t>- информационно - разъяснительная работа с родительской общественностью в формате родительских собраний, бесед, встреч («Подростковый суицид: причина и профилактика»,  «Безопасность детей в сети Интернет», «О мерах профилактики суицида среди детей и подростков», «Подросток и родители.</w:t>
      </w:r>
      <w:proofErr w:type="gramEnd"/>
      <w:r w:rsidRPr="00254118">
        <w:rPr>
          <w:rFonts w:ascii="Times New Roman" w:hAnsi="Times New Roman" w:cs="Times New Roman"/>
          <w:sz w:val="26"/>
          <w:szCs w:val="26"/>
        </w:rPr>
        <w:t xml:space="preserve"> </w:t>
      </w:r>
      <w:proofErr w:type="gramStart"/>
      <w:r w:rsidRPr="00254118">
        <w:rPr>
          <w:rFonts w:ascii="Times New Roman" w:hAnsi="Times New Roman" w:cs="Times New Roman"/>
          <w:sz w:val="26"/>
          <w:szCs w:val="26"/>
        </w:rPr>
        <w:t>Как не потерять контакт?», «Профилактика суицидального  поведения детей и подростков», «Суицид — геройство или слабость», «Детская агрессия – что делать?», «Обеспечение комплексной безопасности детей – общая забота семьи, государства и общества»), родительского всеобуча «Суицид как крайняя форма отклоняющего поведения подростка»;</w:t>
      </w:r>
      <w:proofErr w:type="gramEnd"/>
    </w:p>
    <w:p w:rsidR="003F68CB" w:rsidRPr="00254118" w:rsidRDefault="003F68CB" w:rsidP="003F68CB">
      <w:pPr>
        <w:pStyle w:val="a4"/>
        <w:jc w:val="both"/>
        <w:rPr>
          <w:rFonts w:ascii="Times New Roman" w:hAnsi="Times New Roman" w:cs="Times New Roman"/>
          <w:sz w:val="26"/>
          <w:szCs w:val="26"/>
        </w:rPr>
      </w:pPr>
      <w:r w:rsidRPr="00254118">
        <w:rPr>
          <w:rFonts w:ascii="Times New Roman" w:hAnsi="Times New Roman" w:cs="Times New Roman"/>
          <w:sz w:val="26"/>
          <w:szCs w:val="26"/>
        </w:rPr>
        <w:t>- доведено до сведения родителей Обращение (памятки по безопасному использованию сети Интернет), разработанное МУ МВД России «Оренбургское»;</w:t>
      </w:r>
    </w:p>
    <w:p w:rsidR="003F68CB" w:rsidRPr="00254118" w:rsidRDefault="003F68CB" w:rsidP="003F68CB">
      <w:pPr>
        <w:pStyle w:val="a4"/>
        <w:jc w:val="both"/>
        <w:rPr>
          <w:rFonts w:ascii="Times New Roman" w:hAnsi="Times New Roman" w:cs="Times New Roman"/>
          <w:sz w:val="26"/>
          <w:szCs w:val="26"/>
        </w:rPr>
      </w:pPr>
      <w:r w:rsidRPr="00254118">
        <w:rPr>
          <w:rFonts w:ascii="Times New Roman" w:hAnsi="Times New Roman" w:cs="Times New Roman"/>
          <w:sz w:val="26"/>
          <w:szCs w:val="26"/>
        </w:rPr>
        <w:t>- распространены памятки «Безопасность детей при общении в сети Интернет»;</w:t>
      </w:r>
    </w:p>
    <w:p w:rsidR="003F68CB" w:rsidRPr="00254118" w:rsidRDefault="003F68CB" w:rsidP="003F68CB">
      <w:pPr>
        <w:pStyle w:val="a4"/>
        <w:jc w:val="both"/>
        <w:rPr>
          <w:rFonts w:ascii="Times New Roman" w:hAnsi="Times New Roman" w:cs="Times New Roman"/>
          <w:sz w:val="26"/>
          <w:szCs w:val="26"/>
        </w:rPr>
      </w:pPr>
      <w:r w:rsidRPr="00254118">
        <w:rPr>
          <w:rFonts w:ascii="Times New Roman" w:hAnsi="Times New Roman" w:cs="Times New Roman"/>
          <w:sz w:val="26"/>
          <w:szCs w:val="26"/>
        </w:rPr>
        <w:t>-тематические занятия в рамках уроков ОБЖ, информатики, обществознания «За безопасность в СМИ», «О видах компьютерного мошенничества», «Защита информации от современных компьютерных угроз», единый урок безопасности в сети Интернет.</w:t>
      </w:r>
    </w:p>
    <w:p w:rsidR="003F68CB" w:rsidRPr="00254118" w:rsidRDefault="003F68CB" w:rsidP="003F68CB">
      <w:pPr>
        <w:pStyle w:val="a4"/>
        <w:jc w:val="both"/>
        <w:rPr>
          <w:rFonts w:ascii="Times New Roman" w:hAnsi="Times New Roman" w:cs="Times New Roman"/>
          <w:sz w:val="26"/>
          <w:szCs w:val="26"/>
        </w:rPr>
      </w:pPr>
      <w:r w:rsidRPr="00254118">
        <w:rPr>
          <w:rFonts w:ascii="Times New Roman" w:hAnsi="Times New Roman" w:cs="Times New Roman"/>
          <w:sz w:val="26"/>
          <w:szCs w:val="26"/>
        </w:rPr>
        <w:t xml:space="preserve">       13 декабря 2017 года на базе МАУ ДО «Центр развития творчества детей и юношества» проходили выездные курсы повышения квалификации Институтом мониторинга и оценки информационной безопасности (г</w:t>
      </w:r>
      <w:proofErr w:type="gramStart"/>
      <w:r w:rsidRPr="00254118">
        <w:rPr>
          <w:rFonts w:ascii="Times New Roman" w:hAnsi="Times New Roman" w:cs="Times New Roman"/>
          <w:sz w:val="26"/>
          <w:szCs w:val="26"/>
        </w:rPr>
        <w:t>.М</w:t>
      </w:r>
      <w:proofErr w:type="gramEnd"/>
      <w:r w:rsidRPr="00254118">
        <w:rPr>
          <w:rFonts w:ascii="Times New Roman" w:hAnsi="Times New Roman" w:cs="Times New Roman"/>
          <w:sz w:val="26"/>
          <w:szCs w:val="26"/>
        </w:rPr>
        <w:t>осква) по теме:«Обеспечение безопасности персональных данных при их обработке в информационных системах персональных данных» (36 педагогов).</w:t>
      </w:r>
    </w:p>
    <w:p w:rsidR="003F68CB" w:rsidRPr="00254118" w:rsidRDefault="00CE1792" w:rsidP="003F68CB">
      <w:pPr>
        <w:pStyle w:val="a4"/>
        <w:jc w:val="both"/>
        <w:rPr>
          <w:rFonts w:ascii="Times New Roman" w:hAnsi="Times New Roman" w:cs="Times New Roman"/>
          <w:sz w:val="26"/>
          <w:szCs w:val="26"/>
        </w:rPr>
      </w:pPr>
      <w:proofErr w:type="gramStart"/>
      <w:r w:rsidRPr="00254118">
        <w:rPr>
          <w:rFonts w:ascii="Times New Roman" w:hAnsi="Times New Roman" w:cs="Times New Roman"/>
          <w:sz w:val="26"/>
          <w:szCs w:val="26"/>
        </w:rPr>
        <w:t>В феврале месяце 2018 года</w:t>
      </w:r>
      <w:r w:rsidR="003F68CB" w:rsidRPr="00254118">
        <w:rPr>
          <w:rFonts w:ascii="Times New Roman" w:hAnsi="Times New Roman" w:cs="Times New Roman"/>
          <w:sz w:val="26"/>
          <w:szCs w:val="26"/>
        </w:rPr>
        <w:t xml:space="preserve"> педагог-психолог МБОУ «Грачевская СОШ» прошел  </w:t>
      </w:r>
      <w:proofErr w:type="spellStart"/>
      <w:r w:rsidR="003F68CB" w:rsidRPr="00254118">
        <w:rPr>
          <w:rFonts w:ascii="Times New Roman" w:hAnsi="Times New Roman" w:cs="Times New Roman"/>
          <w:sz w:val="26"/>
          <w:szCs w:val="26"/>
        </w:rPr>
        <w:t>очно-заочные</w:t>
      </w:r>
      <w:proofErr w:type="spellEnd"/>
      <w:r w:rsidR="003F68CB" w:rsidRPr="00254118">
        <w:rPr>
          <w:rFonts w:ascii="Times New Roman" w:hAnsi="Times New Roman" w:cs="Times New Roman"/>
          <w:sz w:val="26"/>
          <w:szCs w:val="26"/>
        </w:rPr>
        <w:t xml:space="preserve"> курсы по программе повышения квалификации «Профилактика деструктивного поведения несовершеннолетних в условиях образовательной организации» на базе ГБПОУ «Педагогический колледж им. Н.К. Калугина» г. Оренбург совместно с </w:t>
      </w:r>
      <w:r w:rsidR="003F68CB" w:rsidRPr="00254118">
        <w:rPr>
          <w:rFonts w:ascii="Times New Roman" w:hAnsi="Times New Roman" w:cs="Times New Roman"/>
          <w:sz w:val="26"/>
          <w:szCs w:val="26"/>
        </w:rPr>
        <w:lastRenderedPageBreak/>
        <w:t>ФГБОУВО «Московский государственный психолого-педагогический университет», а также принимал участие  в семинаре-совещании в на тему «Психологическая безопасность образовательной среды как фактор сохранения здоровья обучающихся».</w:t>
      </w:r>
      <w:proofErr w:type="gramEnd"/>
    </w:p>
    <w:p w:rsidR="003F68CB" w:rsidRPr="00254118" w:rsidRDefault="00FA222D" w:rsidP="003F68CB">
      <w:pPr>
        <w:pStyle w:val="a4"/>
        <w:jc w:val="both"/>
        <w:rPr>
          <w:rFonts w:ascii="Times New Roman" w:hAnsi="Times New Roman" w:cs="Times New Roman"/>
          <w:sz w:val="26"/>
          <w:szCs w:val="26"/>
        </w:rPr>
      </w:pPr>
      <w:r w:rsidRPr="00254118">
        <w:rPr>
          <w:rFonts w:ascii="Times New Roman" w:hAnsi="Times New Roman" w:cs="Times New Roman"/>
          <w:sz w:val="26"/>
          <w:szCs w:val="26"/>
        </w:rPr>
        <w:t xml:space="preserve">      </w:t>
      </w:r>
      <w:r w:rsidR="003F68CB" w:rsidRPr="00254118">
        <w:rPr>
          <w:rFonts w:ascii="Times New Roman" w:hAnsi="Times New Roman" w:cs="Times New Roman"/>
          <w:sz w:val="26"/>
          <w:szCs w:val="26"/>
        </w:rPr>
        <w:t xml:space="preserve">Информационно-методическим центром были разработаны  и направлены по общеобразовательным организациям методические рекомендации по профилактике </w:t>
      </w:r>
      <w:proofErr w:type="spellStart"/>
      <w:proofErr w:type="gramStart"/>
      <w:r w:rsidR="003F68CB" w:rsidRPr="00254118">
        <w:rPr>
          <w:rFonts w:ascii="Times New Roman" w:hAnsi="Times New Roman" w:cs="Times New Roman"/>
          <w:sz w:val="26"/>
          <w:szCs w:val="26"/>
        </w:rPr>
        <w:t>Интернет-зависимости</w:t>
      </w:r>
      <w:proofErr w:type="spellEnd"/>
      <w:proofErr w:type="gramEnd"/>
      <w:r w:rsidR="003F68CB" w:rsidRPr="00254118">
        <w:rPr>
          <w:rFonts w:ascii="Times New Roman" w:hAnsi="Times New Roman" w:cs="Times New Roman"/>
          <w:sz w:val="26"/>
          <w:szCs w:val="26"/>
        </w:rPr>
        <w:t xml:space="preserve"> для работы с родителями им учащимися.</w:t>
      </w:r>
    </w:p>
    <w:p w:rsidR="00B6055A" w:rsidRPr="00254118" w:rsidRDefault="00B6055A" w:rsidP="00B6055A">
      <w:pPr>
        <w:pStyle w:val="Default"/>
        <w:ind w:firstLine="567"/>
        <w:jc w:val="both"/>
        <w:rPr>
          <w:sz w:val="26"/>
          <w:szCs w:val="26"/>
        </w:rPr>
      </w:pPr>
      <w:r w:rsidRPr="00254118">
        <w:rPr>
          <w:sz w:val="26"/>
          <w:szCs w:val="26"/>
        </w:rPr>
        <w:t xml:space="preserve">В целях предупреждения безнадзорности детей и подростков, суицидальных проявлений в детской и подростковой среде, раннего выявления семейного неблагополучия в районе создана межведомственная комиссия и банк данных семей социального риска. На отчетный период на  профилактическом учете в КДН и ЗП администрации района и ПДН ОВД состоит </w:t>
      </w:r>
      <w:r w:rsidR="00E33131" w:rsidRPr="00254118">
        <w:rPr>
          <w:sz w:val="26"/>
          <w:szCs w:val="26"/>
        </w:rPr>
        <w:t>6</w:t>
      </w:r>
      <w:r w:rsidRPr="00254118">
        <w:rPr>
          <w:sz w:val="26"/>
          <w:szCs w:val="26"/>
        </w:rPr>
        <w:t xml:space="preserve"> школьник</w:t>
      </w:r>
      <w:r w:rsidR="00E33131" w:rsidRPr="00254118">
        <w:rPr>
          <w:sz w:val="26"/>
          <w:szCs w:val="26"/>
        </w:rPr>
        <w:t>ов</w:t>
      </w:r>
      <w:r w:rsidRPr="00254118">
        <w:rPr>
          <w:sz w:val="26"/>
          <w:szCs w:val="26"/>
        </w:rPr>
        <w:t xml:space="preserve">, на </w:t>
      </w:r>
      <w:proofErr w:type="spellStart"/>
      <w:r w:rsidRPr="00254118">
        <w:rPr>
          <w:sz w:val="26"/>
          <w:szCs w:val="26"/>
        </w:rPr>
        <w:t>внутришкольном</w:t>
      </w:r>
      <w:proofErr w:type="spellEnd"/>
      <w:r w:rsidRPr="00254118">
        <w:rPr>
          <w:sz w:val="26"/>
          <w:szCs w:val="26"/>
        </w:rPr>
        <w:t xml:space="preserve"> контроле – </w:t>
      </w:r>
      <w:r w:rsidR="00E33131" w:rsidRPr="00254118">
        <w:rPr>
          <w:sz w:val="26"/>
          <w:szCs w:val="26"/>
        </w:rPr>
        <w:t>6</w:t>
      </w:r>
      <w:r w:rsidR="00D54BE4" w:rsidRPr="00254118">
        <w:rPr>
          <w:sz w:val="26"/>
          <w:szCs w:val="26"/>
        </w:rPr>
        <w:t xml:space="preserve"> </w:t>
      </w:r>
      <w:r w:rsidRPr="00254118">
        <w:rPr>
          <w:sz w:val="26"/>
          <w:szCs w:val="26"/>
        </w:rPr>
        <w:t xml:space="preserve">обучающихся. В настоящее время в банке семей социального риска состоит </w:t>
      </w:r>
      <w:r w:rsidR="00FA222D" w:rsidRPr="00254118">
        <w:rPr>
          <w:sz w:val="26"/>
          <w:szCs w:val="26"/>
        </w:rPr>
        <w:t>22 семьи</w:t>
      </w:r>
      <w:r w:rsidRPr="00254118">
        <w:rPr>
          <w:sz w:val="26"/>
          <w:szCs w:val="26"/>
        </w:rPr>
        <w:t xml:space="preserve"> под патронажем образовательных организаций</w:t>
      </w:r>
      <w:r w:rsidRPr="00254118">
        <w:rPr>
          <w:b/>
          <w:sz w:val="26"/>
          <w:szCs w:val="26"/>
        </w:rPr>
        <w:t>.</w:t>
      </w:r>
      <w:r w:rsidRPr="00254118">
        <w:rPr>
          <w:sz w:val="26"/>
          <w:szCs w:val="26"/>
        </w:rPr>
        <w:t xml:space="preserve"> В данные семьи постоянно организуются рейды, оказывается посильная помощь. Результаты работы рассматриваются на заседаниях комиссии (1 раз в квартал). При выявлении семей, находящихся в социально-опасном положении, принимаются незамедлительные меры по оздоровлению обстановки в этих семьях: профилактические беседы с родителями и детьми, ходатайство  о привлечении родителей, не должным образом осуществляющих свои родительские обязанности. </w:t>
      </w:r>
    </w:p>
    <w:p w:rsidR="00B6055A" w:rsidRPr="00254118" w:rsidRDefault="00B6055A" w:rsidP="00B6055A">
      <w:pPr>
        <w:pStyle w:val="a4"/>
        <w:jc w:val="both"/>
        <w:rPr>
          <w:rFonts w:ascii="Times New Roman" w:hAnsi="Times New Roman" w:cs="Times New Roman"/>
          <w:sz w:val="26"/>
          <w:szCs w:val="26"/>
        </w:rPr>
      </w:pPr>
      <w:r w:rsidRPr="00254118">
        <w:rPr>
          <w:rFonts w:ascii="Times New Roman" w:hAnsi="Times New Roman" w:cs="Times New Roman"/>
          <w:color w:val="000000"/>
          <w:sz w:val="26"/>
          <w:szCs w:val="26"/>
        </w:rPr>
        <w:t xml:space="preserve">         </w:t>
      </w:r>
      <w:r w:rsidRPr="00254118">
        <w:rPr>
          <w:rFonts w:ascii="Times New Roman" w:hAnsi="Times New Roman" w:cs="Times New Roman"/>
          <w:sz w:val="26"/>
          <w:szCs w:val="26"/>
        </w:rPr>
        <w:t xml:space="preserve">С каждым несовершеннолетним ребенком, стоящим на учете в КДН и ЗП, а также на </w:t>
      </w:r>
      <w:proofErr w:type="spellStart"/>
      <w:r w:rsidRPr="00254118">
        <w:rPr>
          <w:rFonts w:ascii="Times New Roman" w:hAnsi="Times New Roman" w:cs="Times New Roman"/>
          <w:sz w:val="26"/>
          <w:szCs w:val="26"/>
        </w:rPr>
        <w:t>внутришкольном</w:t>
      </w:r>
      <w:proofErr w:type="spellEnd"/>
      <w:r w:rsidRPr="00254118">
        <w:rPr>
          <w:rFonts w:ascii="Times New Roman" w:hAnsi="Times New Roman" w:cs="Times New Roman"/>
          <w:sz w:val="26"/>
          <w:szCs w:val="26"/>
        </w:rPr>
        <w:t xml:space="preserve"> контроле, проводится профилактическая  работа совместно с УУП, УР, КДН и ЗП, закреплены шефы наставники из числа офицеров ОП №1, членов КДН и ЗП, педагогов школ. Проводятся проверки по месту жительства, обучения, организуется общественно-полезная занятость в свободное время, проводятся мероприятия по разобщению антиобщественных групп подростков.</w:t>
      </w:r>
    </w:p>
    <w:p w:rsidR="00B6055A" w:rsidRPr="00254118" w:rsidRDefault="00B6055A" w:rsidP="00B6055A">
      <w:pPr>
        <w:pStyle w:val="a4"/>
        <w:jc w:val="both"/>
        <w:rPr>
          <w:rFonts w:ascii="Times New Roman" w:hAnsi="Times New Roman" w:cs="Times New Roman"/>
          <w:sz w:val="26"/>
          <w:szCs w:val="26"/>
        </w:rPr>
      </w:pPr>
      <w:r w:rsidRPr="00254118">
        <w:rPr>
          <w:rFonts w:ascii="Times New Roman" w:hAnsi="Times New Roman" w:cs="Times New Roman"/>
          <w:sz w:val="26"/>
          <w:szCs w:val="26"/>
        </w:rPr>
        <w:t xml:space="preserve">       Все дети, состоящие на учете в  ПДН, КДН и ЗП, во внеурочное время посещают кружки и спортивные секции.</w:t>
      </w:r>
    </w:p>
    <w:p w:rsidR="00B6055A" w:rsidRPr="00254118" w:rsidRDefault="00B6055A" w:rsidP="00B6055A">
      <w:pPr>
        <w:pStyle w:val="a4"/>
        <w:jc w:val="both"/>
        <w:rPr>
          <w:rFonts w:ascii="Times New Roman" w:hAnsi="Times New Roman" w:cs="Times New Roman"/>
          <w:sz w:val="26"/>
          <w:szCs w:val="26"/>
        </w:rPr>
      </w:pPr>
      <w:r w:rsidRPr="00254118">
        <w:rPr>
          <w:rFonts w:ascii="Times New Roman" w:hAnsi="Times New Roman" w:cs="Times New Roman"/>
          <w:sz w:val="26"/>
          <w:szCs w:val="26"/>
        </w:rPr>
        <w:t xml:space="preserve">       </w:t>
      </w:r>
      <w:proofErr w:type="gramStart"/>
      <w:r w:rsidRPr="00254118">
        <w:rPr>
          <w:rFonts w:ascii="Times New Roman" w:hAnsi="Times New Roman" w:cs="Times New Roman"/>
          <w:sz w:val="26"/>
          <w:szCs w:val="26"/>
        </w:rPr>
        <w:t>В соответствии с Федеральным Законом от 24 июня 1999г «120-ФЗ «Об основах системы профилактики безнадзорности и правонарушений несовершеннолетних» (ст.14) в общеобразовательных организациях района реализуются  программы и методики, направленные на формирование у обучающихся законопослушного  поведения и устойчивых антинаркотических установок, в том числе федеральные профилактические программы «Здоровье» (</w:t>
      </w:r>
      <w:r w:rsidR="004F0F65" w:rsidRPr="00254118">
        <w:rPr>
          <w:rFonts w:ascii="Times New Roman" w:hAnsi="Times New Roman" w:cs="Times New Roman"/>
          <w:sz w:val="26"/>
          <w:szCs w:val="26"/>
        </w:rPr>
        <w:t>4</w:t>
      </w:r>
      <w:r w:rsidRPr="00254118">
        <w:rPr>
          <w:rFonts w:ascii="Times New Roman" w:hAnsi="Times New Roman" w:cs="Times New Roman"/>
          <w:sz w:val="26"/>
          <w:szCs w:val="26"/>
        </w:rPr>
        <w:t xml:space="preserve"> ОУ), «Все цвета, кроме черного» (</w:t>
      </w:r>
      <w:r w:rsidR="00E33131" w:rsidRPr="00254118">
        <w:rPr>
          <w:rFonts w:ascii="Times New Roman" w:hAnsi="Times New Roman" w:cs="Times New Roman"/>
          <w:sz w:val="26"/>
          <w:szCs w:val="26"/>
        </w:rPr>
        <w:t>13</w:t>
      </w:r>
      <w:r w:rsidRPr="00254118">
        <w:rPr>
          <w:rFonts w:ascii="Times New Roman" w:hAnsi="Times New Roman" w:cs="Times New Roman"/>
          <w:sz w:val="26"/>
          <w:szCs w:val="26"/>
        </w:rPr>
        <w:t xml:space="preserve"> ОУ), «Здоровая Россия – общее дело» (</w:t>
      </w:r>
      <w:r w:rsidR="00103FE0" w:rsidRPr="00254118">
        <w:rPr>
          <w:rFonts w:ascii="Times New Roman" w:hAnsi="Times New Roman" w:cs="Times New Roman"/>
          <w:sz w:val="26"/>
          <w:szCs w:val="26"/>
        </w:rPr>
        <w:t>6</w:t>
      </w:r>
      <w:r w:rsidRPr="00254118">
        <w:rPr>
          <w:rFonts w:ascii="Times New Roman" w:hAnsi="Times New Roman" w:cs="Times New Roman"/>
          <w:sz w:val="26"/>
          <w:szCs w:val="26"/>
        </w:rPr>
        <w:t xml:space="preserve">  ОУ).</w:t>
      </w:r>
      <w:proofErr w:type="gramEnd"/>
    </w:p>
    <w:p w:rsidR="00B6055A" w:rsidRPr="00254118" w:rsidRDefault="00B6055A" w:rsidP="00B6055A">
      <w:pPr>
        <w:pStyle w:val="a4"/>
        <w:jc w:val="both"/>
        <w:rPr>
          <w:rFonts w:ascii="Times New Roman" w:hAnsi="Times New Roman" w:cs="Times New Roman"/>
          <w:sz w:val="26"/>
          <w:szCs w:val="26"/>
        </w:rPr>
      </w:pPr>
      <w:r w:rsidRPr="00254118">
        <w:rPr>
          <w:rFonts w:ascii="Times New Roman" w:hAnsi="Times New Roman" w:cs="Times New Roman"/>
          <w:sz w:val="26"/>
          <w:szCs w:val="26"/>
        </w:rPr>
        <w:t xml:space="preserve">         Приняты меры по исполнению Постановления Правительства Оренбургской области от 20.11.2015 г. №907-п «Об утверждении положения о службе школьной медиации в Оренбургской области» в части создания, поддержки и развития служб примирения в образовательных организациях (в </w:t>
      </w:r>
      <w:r w:rsidR="0086787E" w:rsidRPr="00254118">
        <w:rPr>
          <w:rFonts w:ascii="Times New Roman" w:hAnsi="Times New Roman" w:cs="Times New Roman"/>
          <w:sz w:val="26"/>
          <w:szCs w:val="26"/>
        </w:rPr>
        <w:t>100</w:t>
      </w:r>
      <w:r w:rsidR="00E33131" w:rsidRPr="00254118">
        <w:rPr>
          <w:rFonts w:ascii="Times New Roman" w:hAnsi="Times New Roman" w:cs="Times New Roman"/>
          <w:sz w:val="26"/>
          <w:szCs w:val="26"/>
        </w:rPr>
        <w:t>% школ района работает служба</w:t>
      </w:r>
      <w:r w:rsidRPr="00254118">
        <w:rPr>
          <w:rFonts w:ascii="Times New Roman" w:hAnsi="Times New Roman" w:cs="Times New Roman"/>
          <w:sz w:val="26"/>
          <w:szCs w:val="26"/>
        </w:rPr>
        <w:t xml:space="preserve"> школьной медиации).</w:t>
      </w:r>
    </w:p>
    <w:p w:rsidR="00B6055A" w:rsidRPr="00254118" w:rsidRDefault="00B6055A" w:rsidP="00B6055A">
      <w:pPr>
        <w:pStyle w:val="Default"/>
        <w:ind w:firstLine="567"/>
        <w:jc w:val="both"/>
        <w:rPr>
          <w:sz w:val="26"/>
          <w:szCs w:val="26"/>
        </w:rPr>
      </w:pPr>
      <w:r w:rsidRPr="00254118">
        <w:rPr>
          <w:sz w:val="26"/>
          <w:szCs w:val="26"/>
        </w:rPr>
        <w:t xml:space="preserve">Большое внимание в общеобразовательных организациях уделяется пропаганде здорового образа жизни подрастающего поколения,  профилактике вредных привычек среди детей и подростков. </w:t>
      </w:r>
    </w:p>
    <w:p w:rsidR="00B6055A" w:rsidRPr="00254118" w:rsidRDefault="00B6055A" w:rsidP="00B6055A">
      <w:pPr>
        <w:pStyle w:val="Default"/>
        <w:ind w:firstLine="567"/>
        <w:jc w:val="both"/>
        <w:rPr>
          <w:sz w:val="26"/>
          <w:szCs w:val="26"/>
        </w:rPr>
      </w:pPr>
      <w:r w:rsidRPr="00254118">
        <w:rPr>
          <w:sz w:val="26"/>
          <w:szCs w:val="26"/>
        </w:rPr>
        <w:t xml:space="preserve">С целью формирования устойчивых антинаркотических установок и ценностей здорового образа жизни  в общеобразовательных организациях в течение года организуются </w:t>
      </w:r>
      <w:proofErr w:type="spellStart"/>
      <w:r w:rsidRPr="00254118">
        <w:rPr>
          <w:sz w:val="26"/>
          <w:szCs w:val="26"/>
        </w:rPr>
        <w:t>антинаркотические</w:t>
      </w:r>
      <w:proofErr w:type="spellEnd"/>
      <w:r w:rsidRPr="00254118">
        <w:rPr>
          <w:sz w:val="26"/>
          <w:szCs w:val="26"/>
        </w:rPr>
        <w:t xml:space="preserve"> месячники: </w:t>
      </w:r>
    </w:p>
    <w:p w:rsidR="00B6055A" w:rsidRPr="00254118" w:rsidRDefault="00B6055A" w:rsidP="00B6055A">
      <w:pPr>
        <w:spacing w:after="0" w:line="240" w:lineRule="auto"/>
        <w:ind w:firstLine="284"/>
        <w:jc w:val="both"/>
        <w:rPr>
          <w:rFonts w:ascii="Times New Roman" w:hAnsi="Times New Roman" w:cs="Times New Roman"/>
          <w:sz w:val="26"/>
          <w:szCs w:val="26"/>
        </w:rPr>
      </w:pPr>
      <w:r w:rsidRPr="00254118">
        <w:rPr>
          <w:rFonts w:ascii="Times New Roman" w:hAnsi="Times New Roman" w:cs="Times New Roman"/>
          <w:sz w:val="26"/>
          <w:szCs w:val="26"/>
        </w:rPr>
        <w:t xml:space="preserve">- </w:t>
      </w:r>
      <w:r w:rsidRPr="00254118">
        <w:rPr>
          <w:rFonts w:ascii="Times New Roman" w:hAnsi="Times New Roman" w:cs="Times New Roman"/>
          <w:b/>
          <w:i/>
          <w:sz w:val="26"/>
          <w:szCs w:val="26"/>
        </w:rPr>
        <w:t xml:space="preserve">месячник по профилактике алкоголизма, токсикомании, наркомании и </w:t>
      </w:r>
      <w:proofErr w:type="spellStart"/>
      <w:r w:rsidRPr="00254118">
        <w:rPr>
          <w:rFonts w:ascii="Times New Roman" w:hAnsi="Times New Roman" w:cs="Times New Roman"/>
          <w:b/>
          <w:i/>
          <w:sz w:val="26"/>
          <w:szCs w:val="26"/>
        </w:rPr>
        <w:t>табакокурения</w:t>
      </w:r>
      <w:proofErr w:type="spellEnd"/>
      <w:r w:rsidRPr="00254118">
        <w:rPr>
          <w:rFonts w:ascii="Times New Roman" w:hAnsi="Times New Roman" w:cs="Times New Roman"/>
          <w:b/>
          <w:i/>
          <w:sz w:val="26"/>
          <w:szCs w:val="26"/>
        </w:rPr>
        <w:t xml:space="preserve"> среди детей и подростков (</w:t>
      </w:r>
      <w:r w:rsidR="00C2173A" w:rsidRPr="00254118">
        <w:rPr>
          <w:rFonts w:ascii="Times New Roman" w:hAnsi="Times New Roman" w:cs="Times New Roman"/>
          <w:b/>
          <w:i/>
          <w:sz w:val="26"/>
          <w:szCs w:val="26"/>
        </w:rPr>
        <w:t>15</w:t>
      </w:r>
      <w:r w:rsidRPr="00254118">
        <w:rPr>
          <w:rFonts w:ascii="Times New Roman" w:hAnsi="Times New Roman" w:cs="Times New Roman"/>
          <w:b/>
          <w:i/>
          <w:sz w:val="26"/>
          <w:szCs w:val="26"/>
        </w:rPr>
        <w:t>.04-</w:t>
      </w:r>
      <w:r w:rsidR="00C2173A" w:rsidRPr="00254118">
        <w:rPr>
          <w:rFonts w:ascii="Times New Roman" w:hAnsi="Times New Roman" w:cs="Times New Roman"/>
          <w:b/>
          <w:i/>
          <w:sz w:val="26"/>
          <w:szCs w:val="26"/>
        </w:rPr>
        <w:t>15</w:t>
      </w:r>
      <w:r w:rsidRPr="00254118">
        <w:rPr>
          <w:rFonts w:ascii="Times New Roman" w:hAnsi="Times New Roman" w:cs="Times New Roman"/>
          <w:b/>
          <w:i/>
          <w:sz w:val="26"/>
          <w:szCs w:val="26"/>
        </w:rPr>
        <w:t>.05.1</w:t>
      </w:r>
      <w:r w:rsidR="00C2173A" w:rsidRPr="00254118">
        <w:rPr>
          <w:rFonts w:ascii="Times New Roman" w:hAnsi="Times New Roman" w:cs="Times New Roman"/>
          <w:b/>
          <w:i/>
          <w:sz w:val="26"/>
          <w:szCs w:val="26"/>
        </w:rPr>
        <w:t>9</w:t>
      </w:r>
      <w:r w:rsidRPr="00254118">
        <w:rPr>
          <w:rFonts w:ascii="Times New Roman" w:hAnsi="Times New Roman" w:cs="Times New Roman"/>
          <w:b/>
          <w:i/>
          <w:sz w:val="26"/>
          <w:szCs w:val="26"/>
        </w:rPr>
        <w:t>)</w:t>
      </w:r>
    </w:p>
    <w:p w:rsidR="009013EF" w:rsidRPr="00254118" w:rsidRDefault="00D962C9" w:rsidP="009013EF">
      <w:pPr>
        <w:pStyle w:val="a4"/>
        <w:jc w:val="both"/>
        <w:rPr>
          <w:rFonts w:ascii="Times New Roman" w:eastAsia="Times New Roman" w:hAnsi="Times New Roman" w:cs="Times New Roman"/>
          <w:sz w:val="26"/>
          <w:szCs w:val="26"/>
        </w:rPr>
      </w:pPr>
      <w:r w:rsidRPr="00254118">
        <w:rPr>
          <w:rFonts w:ascii="Times New Roman" w:hAnsi="Times New Roman" w:cs="Times New Roman"/>
          <w:sz w:val="26"/>
          <w:szCs w:val="26"/>
        </w:rPr>
        <w:t xml:space="preserve">        </w:t>
      </w:r>
      <w:proofErr w:type="gramStart"/>
      <w:r w:rsidR="009013EF" w:rsidRPr="00254118">
        <w:rPr>
          <w:rFonts w:ascii="Times New Roman" w:eastAsia="Times New Roman" w:hAnsi="Times New Roman" w:cs="Times New Roman"/>
          <w:sz w:val="26"/>
          <w:szCs w:val="26"/>
        </w:rPr>
        <w:t xml:space="preserve">В целях формирования и развития ценностей здорового образа жизни, предупреждения употребления токсических, наркотических веществ и спиртных напитков, оказания своевременной медицинской  специализированной помощи </w:t>
      </w:r>
      <w:r w:rsidR="009013EF" w:rsidRPr="00254118">
        <w:rPr>
          <w:rFonts w:ascii="Times New Roman" w:eastAsia="Times New Roman" w:hAnsi="Times New Roman" w:cs="Times New Roman"/>
          <w:sz w:val="26"/>
          <w:szCs w:val="26"/>
        </w:rPr>
        <w:lastRenderedPageBreak/>
        <w:t>несовершеннолетним и их родителям  в о</w:t>
      </w:r>
      <w:r w:rsidR="00C2173A" w:rsidRPr="00254118">
        <w:rPr>
          <w:rFonts w:ascii="Times New Roman" w:eastAsia="Times New Roman" w:hAnsi="Times New Roman" w:cs="Times New Roman"/>
          <w:sz w:val="26"/>
          <w:szCs w:val="26"/>
        </w:rPr>
        <w:t>бразовательных организациях с 15 апреля по 15 мая 2019</w:t>
      </w:r>
      <w:r w:rsidR="009013EF" w:rsidRPr="00254118">
        <w:rPr>
          <w:rFonts w:ascii="Times New Roman" w:eastAsia="Times New Roman" w:hAnsi="Times New Roman" w:cs="Times New Roman"/>
          <w:sz w:val="26"/>
          <w:szCs w:val="26"/>
        </w:rPr>
        <w:t xml:space="preserve"> года проведены мероприятия в рамках месячника по профилактике алкоголизма, токсикомании, наркомании и </w:t>
      </w:r>
      <w:proofErr w:type="spellStart"/>
      <w:r w:rsidR="009013EF" w:rsidRPr="00254118">
        <w:rPr>
          <w:rFonts w:ascii="Times New Roman" w:eastAsia="Times New Roman" w:hAnsi="Times New Roman" w:cs="Times New Roman"/>
          <w:sz w:val="26"/>
          <w:szCs w:val="26"/>
        </w:rPr>
        <w:t>табакокурения</w:t>
      </w:r>
      <w:proofErr w:type="spellEnd"/>
      <w:r w:rsidR="009013EF" w:rsidRPr="00254118">
        <w:rPr>
          <w:rFonts w:ascii="Times New Roman" w:eastAsia="Times New Roman" w:hAnsi="Times New Roman" w:cs="Times New Roman"/>
          <w:sz w:val="26"/>
          <w:szCs w:val="26"/>
        </w:rPr>
        <w:t xml:space="preserve"> среди детей и подростков под девизом «Быть здоровым – это здорово!» по</w:t>
      </w:r>
      <w:proofErr w:type="gramEnd"/>
      <w:r w:rsidR="009013EF" w:rsidRPr="00254118">
        <w:rPr>
          <w:rFonts w:ascii="Times New Roman" w:eastAsia="Times New Roman" w:hAnsi="Times New Roman" w:cs="Times New Roman"/>
          <w:sz w:val="26"/>
          <w:szCs w:val="26"/>
        </w:rPr>
        <w:t xml:space="preserve"> утвержденному плану:</w:t>
      </w:r>
    </w:p>
    <w:p w:rsidR="009013EF" w:rsidRPr="00254118" w:rsidRDefault="009013EF" w:rsidP="009013EF">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на стендах, расположенных в местах, доступных для несовершеннолетних и родителей (законных представителей), размещены данные должностных лиц органов здравоохранения, отдела образованием, социальной защиты населения, подразделения по делам несовершеннолетних отдела внутренних дел, комиссии по делам несовершеннолетних и защите их прав с указанием телефонов;</w:t>
      </w:r>
    </w:p>
    <w:p w:rsidR="009013EF" w:rsidRPr="00254118" w:rsidRDefault="009013EF" w:rsidP="009013EF">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 проведены классные часы, часы общения с участием фельдшеров местных </w:t>
      </w:r>
      <w:proofErr w:type="spellStart"/>
      <w:r w:rsidRPr="00254118">
        <w:rPr>
          <w:rFonts w:ascii="Times New Roman" w:eastAsia="Times New Roman" w:hAnsi="Times New Roman" w:cs="Times New Roman"/>
          <w:sz w:val="26"/>
          <w:szCs w:val="26"/>
        </w:rPr>
        <w:t>ФАПов</w:t>
      </w:r>
      <w:proofErr w:type="spellEnd"/>
      <w:r w:rsidRPr="00254118">
        <w:rPr>
          <w:rFonts w:ascii="Times New Roman" w:eastAsia="Times New Roman" w:hAnsi="Times New Roman" w:cs="Times New Roman"/>
          <w:sz w:val="26"/>
          <w:szCs w:val="26"/>
        </w:rPr>
        <w:t xml:space="preserve"> «Вредные привычки. Я здоровье берегу», «Почему люди курят», «Наркомания – это что?», «Здоровый образ жизни», «Разговор о вредных привычках», «На что потратить жизнь», «Здоровье – привилегия мудрых», «Пагубные привычки и их последствия», «Профилактика наркомании и алкоголизма», «Наше здоровье в наших руках!», «Как противостоять вредным привычкам?» и др.;</w:t>
      </w:r>
    </w:p>
    <w:p w:rsidR="009013EF" w:rsidRPr="00254118" w:rsidRDefault="009013EF" w:rsidP="009013EF">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-конкурсы: сочинений «Подари себе здоровье», на лучшую викторину «Про витамины»;</w:t>
      </w:r>
    </w:p>
    <w:p w:rsidR="009013EF" w:rsidRPr="00254118" w:rsidRDefault="009013EF" w:rsidP="009013EF">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 проведен родительский всеобуч «Здоровый ребенок – здоровое общество», где рассмотрены такие темы как, «Профилактика вредных привычек и социально обусловленных заболеваний у детей», «Агрессивный ребенок – причины появления проблемы. Физическое насилие и его влияние на развитие ребенка»;  </w:t>
      </w:r>
    </w:p>
    <w:p w:rsidR="009013EF" w:rsidRPr="00254118" w:rsidRDefault="009013EF" w:rsidP="009013EF">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 изготовлены буклеты «Мы выбираем здоровье!», членами детских общественных организаций, ученических советов, волонтерами; </w:t>
      </w:r>
    </w:p>
    <w:p w:rsidR="009013EF" w:rsidRPr="00254118" w:rsidRDefault="009013EF" w:rsidP="009013EF">
      <w:pPr>
        <w:pStyle w:val="a4"/>
        <w:jc w:val="both"/>
        <w:rPr>
          <w:rFonts w:ascii="Times New Roman" w:eastAsia="Times New Roman" w:hAnsi="Times New Roman" w:cs="Times New Roman"/>
          <w:sz w:val="26"/>
          <w:szCs w:val="26"/>
        </w:rPr>
      </w:pPr>
      <w:proofErr w:type="gramStart"/>
      <w:r w:rsidRPr="00254118">
        <w:rPr>
          <w:rFonts w:ascii="Times New Roman" w:eastAsia="Times New Roman" w:hAnsi="Times New Roman" w:cs="Times New Roman"/>
          <w:sz w:val="26"/>
          <w:szCs w:val="26"/>
        </w:rPr>
        <w:t>-организовано участие в муниципальных мероприятиях: соревнования по легкой атлетике «Весенняя ласточка», акции «Эстафета добрых дел», «Вальс Победы», «Мой район», районный слет добровольцев, спортивные соревнования «Веселые старты», по волейболу, шахматам, конкурс творческих работ, буклетов, социальной рекламы «Останови зло»;</w:t>
      </w:r>
      <w:proofErr w:type="gramEnd"/>
    </w:p>
    <w:p w:rsidR="009013EF" w:rsidRPr="00254118" w:rsidRDefault="009013EF" w:rsidP="009013EF">
      <w:pPr>
        <w:pStyle w:val="a4"/>
        <w:jc w:val="both"/>
        <w:rPr>
          <w:rFonts w:ascii="Times New Roman" w:eastAsia="Times New Roman" w:hAnsi="Times New Roman" w:cs="Times New Roman"/>
          <w:sz w:val="26"/>
          <w:szCs w:val="26"/>
        </w:rPr>
      </w:pPr>
      <w:proofErr w:type="gramStart"/>
      <w:r w:rsidRPr="00254118">
        <w:rPr>
          <w:rFonts w:ascii="Times New Roman" w:eastAsia="Times New Roman" w:hAnsi="Times New Roman" w:cs="Times New Roman"/>
          <w:sz w:val="26"/>
          <w:szCs w:val="26"/>
        </w:rPr>
        <w:t>- также в школах организованы книжные выставки «Путь к долголетию», «Секреты и тайны здоровья», игровые занятия по проекту «Все цвета, кроме черного» -  «Построение отношений с близкими людьми», «Сопротивление давлению социального окружения», изготовлены и распространены листовки  «ЗОЖ – да!</w:t>
      </w:r>
      <w:proofErr w:type="gramEnd"/>
      <w:r w:rsidRPr="00254118">
        <w:rPr>
          <w:rFonts w:ascii="Times New Roman" w:eastAsia="Times New Roman" w:hAnsi="Times New Roman" w:cs="Times New Roman"/>
          <w:sz w:val="26"/>
          <w:szCs w:val="26"/>
        </w:rPr>
        <w:t xml:space="preserve"> Вредным привычкам – НЕТ!», зарядки «Минутка здоровья», игры-соревнования «Баланс положительных и отрицательных сторон курения», «Будь здоров!», анкетирование по изучению степени наркотизации подростков, тренинги «Как противостоять соблазну», «Друг не предложит смерть».</w:t>
      </w:r>
    </w:p>
    <w:p w:rsidR="00D962C9" w:rsidRPr="00254118" w:rsidRDefault="009013EF" w:rsidP="009013EF">
      <w:pPr>
        <w:jc w:val="both"/>
        <w:rPr>
          <w:rFonts w:ascii="Times New Roman" w:hAnsi="Times New Roman" w:cs="Times New Roman"/>
          <w:b/>
          <w:i/>
          <w:sz w:val="26"/>
          <w:szCs w:val="26"/>
          <w:highlight w:val="yellow"/>
        </w:rPr>
      </w:pPr>
      <w:r w:rsidRPr="00254118">
        <w:rPr>
          <w:rFonts w:ascii="Times New Roman" w:eastAsia="Times New Roman" w:hAnsi="Times New Roman" w:cs="Times New Roman"/>
          <w:sz w:val="26"/>
          <w:szCs w:val="26"/>
        </w:rPr>
        <w:t xml:space="preserve">       </w:t>
      </w:r>
      <w:r w:rsidR="008427FA" w:rsidRPr="00254118">
        <w:rPr>
          <w:rFonts w:ascii="Times New Roman" w:hAnsi="Times New Roman" w:cs="Times New Roman"/>
          <w:b/>
          <w:i/>
          <w:sz w:val="26"/>
          <w:szCs w:val="26"/>
        </w:rPr>
        <w:t>-</w:t>
      </w:r>
      <w:proofErr w:type="spellStart"/>
      <w:r w:rsidR="008427FA" w:rsidRPr="00254118">
        <w:rPr>
          <w:rFonts w:ascii="Times New Roman" w:hAnsi="Times New Roman" w:cs="Times New Roman"/>
          <w:b/>
          <w:i/>
          <w:sz w:val="26"/>
          <w:szCs w:val="26"/>
        </w:rPr>
        <w:t>антинаркотический</w:t>
      </w:r>
      <w:proofErr w:type="spellEnd"/>
      <w:r w:rsidR="008427FA" w:rsidRPr="00254118">
        <w:rPr>
          <w:rFonts w:ascii="Times New Roman" w:hAnsi="Times New Roman" w:cs="Times New Roman"/>
          <w:b/>
          <w:i/>
          <w:sz w:val="26"/>
          <w:szCs w:val="26"/>
        </w:rPr>
        <w:t xml:space="preserve"> месячник (</w:t>
      </w:r>
      <w:r w:rsidR="00D962C9" w:rsidRPr="00254118">
        <w:rPr>
          <w:rFonts w:ascii="Times New Roman" w:hAnsi="Times New Roman" w:cs="Times New Roman"/>
          <w:b/>
          <w:i/>
          <w:sz w:val="26"/>
          <w:szCs w:val="26"/>
        </w:rPr>
        <w:t>1</w:t>
      </w:r>
      <w:r w:rsidR="00C2173A" w:rsidRPr="00254118">
        <w:rPr>
          <w:rFonts w:ascii="Times New Roman" w:hAnsi="Times New Roman" w:cs="Times New Roman"/>
          <w:b/>
          <w:i/>
          <w:sz w:val="26"/>
          <w:szCs w:val="26"/>
        </w:rPr>
        <w:t>7</w:t>
      </w:r>
      <w:r w:rsidR="008427FA" w:rsidRPr="00254118">
        <w:rPr>
          <w:rFonts w:ascii="Times New Roman" w:hAnsi="Times New Roman" w:cs="Times New Roman"/>
          <w:b/>
          <w:i/>
          <w:sz w:val="26"/>
          <w:szCs w:val="26"/>
        </w:rPr>
        <w:t>-30</w:t>
      </w:r>
      <w:r w:rsidR="00D962C9" w:rsidRPr="00254118">
        <w:rPr>
          <w:rFonts w:ascii="Times New Roman" w:hAnsi="Times New Roman" w:cs="Times New Roman"/>
          <w:b/>
          <w:i/>
          <w:sz w:val="26"/>
          <w:szCs w:val="26"/>
        </w:rPr>
        <w:t>.06.201</w:t>
      </w:r>
      <w:r w:rsidR="00C2173A" w:rsidRPr="00254118">
        <w:rPr>
          <w:rFonts w:ascii="Times New Roman" w:hAnsi="Times New Roman" w:cs="Times New Roman"/>
          <w:b/>
          <w:i/>
          <w:sz w:val="26"/>
          <w:szCs w:val="26"/>
        </w:rPr>
        <w:t xml:space="preserve">9 </w:t>
      </w:r>
      <w:r w:rsidR="00D962C9" w:rsidRPr="00254118">
        <w:rPr>
          <w:rFonts w:ascii="Times New Roman" w:hAnsi="Times New Roman" w:cs="Times New Roman"/>
          <w:b/>
          <w:i/>
          <w:sz w:val="26"/>
          <w:szCs w:val="26"/>
        </w:rPr>
        <w:t>г)</w:t>
      </w:r>
    </w:p>
    <w:p w:rsidR="008427FA" w:rsidRPr="00254118" w:rsidRDefault="008427FA" w:rsidP="008427FA">
      <w:pPr>
        <w:pStyle w:val="a4"/>
        <w:ind w:firstLine="709"/>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На основании постановления админи</w:t>
      </w:r>
      <w:r w:rsidR="00C2173A" w:rsidRPr="00254118">
        <w:rPr>
          <w:rFonts w:ascii="Times New Roman" w:eastAsia="Times New Roman" w:hAnsi="Times New Roman" w:cs="Times New Roman"/>
          <w:sz w:val="26"/>
          <w:szCs w:val="26"/>
        </w:rPr>
        <w:t>страции Грачевского района от 19.04.2019 №207</w:t>
      </w:r>
      <w:r w:rsidRPr="00254118">
        <w:rPr>
          <w:rFonts w:ascii="Times New Roman" w:eastAsia="Times New Roman" w:hAnsi="Times New Roman" w:cs="Times New Roman"/>
          <w:sz w:val="26"/>
          <w:szCs w:val="26"/>
        </w:rPr>
        <w:t>-п «Об организации и проведении антинаркотического месячника в Грачевском районе Оренбургской области», с целью повышения эффективности мер, направленных на предупреждение незаконного оборота и потр</w:t>
      </w:r>
      <w:r w:rsidR="00C2173A" w:rsidRPr="00254118">
        <w:rPr>
          <w:rFonts w:ascii="Times New Roman" w:eastAsia="Times New Roman" w:hAnsi="Times New Roman" w:cs="Times New Roman"/>
          <w:sz w:val="26"/>
          <w:szCs w:val="26"/>
        </w:rPr>
        <w:t>ебления наркотиков в период с 17 по 30 июня 2019</w:t>
      </w:r>
      <w:r w:rsidRPr="00254118">
        <w:rPr>
          <w:rFonts w:ascii="Times New Roman" w:eastAsia="Times New Roman" w:hAnsi="Times New Roman" w:cs="Times New Roman"/>
          <w:sz w:val="26"/>
          <w:szCs w:val="26"/>
        </w:rPr>
        <w:t xml:space="preserve"> года на территории района проводился </w:t>
      </w:r>
      <w:proofErr w:type="spellStart"/>
      <w:r w:rsidRPr="00254118">
        <w:rPr>
          <w:rFonts w:ascii="Times New Roman" w:eastAsia="Times New Roman" w:hAnsi="Times New Roman" w:cs="Times New Roman"/>
          <w:sz w:val="26"/>
          <w:szCs w:val="26"/>
        </w:rPr>
        <w:t>антинаркотический</w:t>
      </w:r>
      <w:proofErr w:type="spellEnd"/>
      <w:r w:rsidRPr="00254118">
        <w:rPr>
          <w:rFonts w:ascii="Times New Roman" w:eastAsia="Times New Roman" w:hAnsi="Times New Roman" w:cs="Times New Roman"/>
          <w:sz w:val="26"/>
          <w:szCs w:val="26"/>
        </w:rPr>
        <w:t xml:space="preserve"> месячник. </w:t>
      </w:r>
    </w:p>
    <w:p w:rsidR="008427FA" w:rsidRPr="00254118" w:rsidRDefault="008427FA" w:rsidP="008427FA">
      <w:pPr>
        <w:pStyle w:val="a4"/>
        <w:ind w:firstLine="709"/>
        <w:jc w:val="both"/>
        <w:rPr>
          <w:rFonts w:ascii="Times New Roman" w:eastAsia="Times New Roman" w:hAnsi="Times New Roman" w:cs="Times New Roman"/>
          <w:sz w:val="26"/>
          <w:szCs w:val="26"/>
        </w:rPr>
      </w:pPr>
      <w:r w:rsidRPr="00254118">
        <w:rPr>
          <w:rFonts w:ascii="Times New Roman" w:hAnsi="Times New Roman" w:cs="Times New Roman"/>
          <w:sz w:val="26"/>
          <w:szCs w:val="26"/>
        </w:rPr>
        <w:t xml:space="preserve"> </w:t>
      </w:r>
      <w:r w:rsidRPr="00254118">
        <w:rPr>
          <w:rFonts w:ascii="Times New Roman" w:eastAsia="Times New Roman" w:hAnsi="Times New Roman" w:cs="Times New Roman"/>
          <w:sz w:val="26"/>
          <w:szCs w:val="26"/>
        </w:rPr>
        <w:t>В лагерях дневного пребывания, организованных на базах общеобразовательных организаций», проведены следующие мероприятия:</w:t>
      </w:r>
    </w:p>
    <w:p w:rsidR="008427FA" w:rsidRPr="00254118" w:rsidRDefault="008427FA" w:rsidP="008427FA">
      <w:pPr>
        <w:pStyle w:val="a4"/>
        <w:ind w:firstLine="709"/>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-профилактические беседы «Я здоровье берегу», «Вредные привычки», «Кто жить умеет по часам», «Будь здоров»;</w:t>
      </w:r>
    </w:p>
    <w:p w:rsidR="008427FA" w:rsidRPr="00254118" w:rsidRDefault="008427FA" w:rsidP="008427FA">
      <w:pPr>
        <w:pStyle w:val="a4"/>
        <w:ind w:firstLine="709"/>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-акции «Партизанская реклама», «Здоровье – привилегия </w:t>
      </w:r>
      <w:proofErr w:type="gramStart"/>
      <w:r w:rsidRPr="00254118">
        <w:rPr>
          <w:rFonts w:ascii="Times New Roman" w:eastAsia="Times New Roman" w:hAnsi="Times New Roman" w:cs="Times New Roman"/>
          <w:sz w:val="26"/>
          <w:szCs w:val="26"/>
        </w:rPr>
        <w:t>мудрых</w:t>
      </w:r>
      <w:proofErr w:type="gramEnd"/>
      <w:r w:rsidRPr="00254118">
        <w:rPr>
          <w:rFonts w:ascii="Times New Roman" w:eastAsia="Times New Roman" w:hAnsi="Times New Roman" w:cs="Times New Roman"/>
          <w:sz w:val="26"/>
          <w:szCs w:val="26"/>
        </w:rPr>
        <w:t>!»;</w:t>
      </w:r>
    </w:p>
    <w:p w:rsidR="008427FA" w:rsidRPr="00254118" w:rsidRDefault="008427FA" w:rsidP="008427FA">
      <w:pPr>
        <w:pStyle w:val="a4"/>
        <w:ind w:firstLine="709"/>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-конкурсы рисунков «Как прекрасен этот мир», «Мы против наркотиков», «Здоровый образ жизни – это норма»;</w:t>
      </w:r>
    </w:p>
    <w:p w:rsidR="008427FA" w:rsidRPr="00254118" w:rsidRDefault="008427FA" w:rsidP="008427FA">
      <w:pPr>
        <w:pStyle w:val="a4"/>
        <w:ind w:firstLine="709"/>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-встречи врача-нарколога и работников ФАП с участниками ЛДП «О вреде никотина», «Правда об алкоголе», «Курить или жить?»;</w:t>
      </w:r>
    </w:p>
    <w:p w:rsidR="008427FA" w:rsidRPr="00254118" w:rsidRDefault="008427FA" w:rsidP="008427FA">
      <w:pPr>
        <w:pStyle w:val="a4"/>
        <w:ind w:firstLine="709"/>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lastRenderedPageBreak/>
        <w:t>-ежедневные зарядки «Минутки здоровья»;</w:t>
      </w:r>
    </w:p>
    <w:p w:rsidR="008427FA" w:rsidRPr="00254118" w:rsidRDefault="008427FA" w:rsidP="008427FA">
      <w:pPr>
        <w:pStyle w:val="a4"/>
        <w:ind w:firstLine="709"/>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-распространение волонтерами листовок «Нет наркотикам!», «Дыши легко»;</w:t>
      </w:r>
    </w:p>
    <w:p w:rsidR="008427FA" w:rsidRPr="00254118" w:rsidRDefault="008427FA" w:rsidP="008427FA">
      <w:pPr>
        <w:pStyle w:val="a4"/>
        <w:ind w:firstLine="709"/>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-организованы тематические книжные выставки «На краю к пропасти!», «Наркомания – знак беды»;</w:t>
      </w:r>
    </w:p>
    <w:p w:rsidR="008427FA" w:rsidRPr="00254118" w:rsidRDefault="008427FA" w:rsidP="008427FA">
      <w:pPr>
        <w:pStyle w:val="a4"/>
        <w:ind w:firstLine="709"/>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-кинолектории «Я голосую за жизнь», «А ты в группе риска?», «Где вас поджидает опасность?», «Вовремя остановиться»;</w:t>
      </w:r>
    </w:p>
    <w:p w:rsidR="008427FA" w:rsidRPr="00254118" w:rsidRDefault="008427FA" w:rsidP="008427FA">
      <w:pPr>
        <w:pStyle w:val="a4"/>
        <w:ind w:firstLine="709"/>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-занятия для родителей «Как помочь ребенку уберечься от наркотиков»</w:t>
      </w:r>
    </w:p>
    <w:p w:rsidR="008427FA" w:rsidRPr="00254118" w:rsidRDefault="008427FA" w:rsidP="008427FA">
      <w:pPr>
        <w:pStyle w:val="a4"/>
        <w:ind w:firstLine="709"/>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-спортивные соревнования и игры на свежем воздухе.</w:t>
      </w:r>
    </w:p>
    <w:p w:rsidR="00B6055A" w:rsidRPr="00254118" w:rsidRDefault="008427FA" w:rsidP="008427FA">
      <w:pPr>
        <w:tabs>
          <w:tab w:val="left" w:pos="709"/>
        </w:tabs>
        <w:spacing w:after="0"/>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           </w:t>
      </w:r>
      <w:r w:rsidR="00B6055A" w:rsidRPr="00254118">
        <w:rPr>
          <w:rFonts w:ascii="Times New Roman" w:eastAsia="Times New Roman" w:hAnsi="Times New Roman" w:cs="Times New Roman"/>
          <w:sz w:val="26"/>
          <w:szCs w:val="26"/>
        </w:rPr>
        <w:t xml:space="preserve">В целях повышения  профилактической работы, формирования антинаркотического мировоззрения  отделом образования, образовательными организациями </w:t>
      </w:r>
      <w:r w:rsidR="00B6055A" w:rsidRPr="00254118">
        <w:rPr>
          <w:rFonts w:ascii="Times New Roman" w:hAnsi="Times New Roman" w:cs="Times New Roman"/>
          <w:sz w:val="26"/>
          <w:szCs w:val="26"/>
        </w:rPr>
        <w:t>с 1</w:t>
      </w:r>
      <w:r w:rsidR="00257F2D" w:rsidRPr="00254118">
        <w:rPr>
          <w:rFonts w:ascii="Times New Roman" w:hAnsi="Times New Roman" w:cs="Times New Roman"/>
          <w:sz w:val="26"/>
          <w:szCs w:val="26"/>
        </w:rPr>
        <w:t>3</w:t>
      </w:r>
      <w:r w:rsidR="00B6055A" w:rsidRPr="00254118">
        <w:rPr>
          <w:rFonts w:ascii="Times New Roman" w:hAnsi="Times New Roman" w:cs="Times New Roman"/>
          <w:sz w:val="26"/>
          <w:szCs w:val="26"/>
        </w:rPr>
        <w:t xml:space="preserve"> по 2</w:t>
      </w:r>
      <w:r w:rsidR="00257F2D" w:rsidRPr="00254118">
        <w:rPr>
          <w:rFonts w:ascii="Times New Roman" w:hAnsi="Times New Roman" w:cs="Times New Roman"/>
          <w:sz w:val="26"/>
          <w:szCs w:val="26"/>
        </w:rPr>
        <w:t>4</w:t>
      </w:r>
      <w:r w:rsidR="00B6055A" w:rsidRPr="00254118">
        <w:rPr>
          <w:rFonts w:ascii="Times New Roman" w:hAnsi="Times New Roman" w:cs="Times New Roman"/>
          <w:sz w:val="26"/>
          <w:szCs w:val="26"/>
        </w:rPr>
        <w:t xml:space="preserve"> ноября 201</w:t>
      </w:r>
      <w:r w:rsidR="00C2173A" w:rsidRPr="00254118">
        <w:rPr>
          <w:rFonts w:ascii="Times New Roman" w:hAnsi="Times New Roman" w:cs="Times New Roman"/>
          <w:sz w:val="26"/>
          <w:szCs w:val="26"/>
        </w:rPr>
        <w:t>8</w:t>
      </w:r>
      <w:r w:rsidR="00B6055A" w:rsidRPr="00254118">
        <w:rPr>
          <w:rFonts w:ascii="Times New Roman" w:hAnsi="Times New Roman" w:cs="Times New Roman"/>
          <w:sz w:val="26"/>
          <w:szCs w:val="26"/>
        </w:rPr>
        <w:t xml:space="preserve"> года, а также с</w:t>
      </w:r>
      <w:r w:rsidRPr="00254118">
        <w:rPr>
          <w:rFonts w:ascii="Times New Roman" w:hAnsi="Times New Roman" w:cs="Times New Roman"/>
          <w:sz w:val="26"/>
          <w:szCs w:val="26"/>
        </w:rPr>
        <w:t xml:space="preserve"> </w:t>
      </w:r>
      <w:r w:rsidR="00C2173A" w:rsidRPr="00254118">
        <w:rPr>
          <w:rFonts w:ascii="Times New Roman" w:hAnsi="Times New Roman" w:cs="Times New Roman"/>
          <w:sz w:val="26"/>
          <w:szCs w:val="26"/>
        </w:rPr>
        <w:t>11</w:t>
      </w:r>
      <w:r w:rsidR="00B6055A" w:rsidRPr="00254118">
        <w:rPr>
          <w:rFonts w:ascii="Times New Roman" w:hAnsi="Times New Roman" w:cs="Times New Roman"/>
          <w:sz w:val="26"/>
          <w:szCs w:val="26"/>
        </w:rPr>
        <w:t xml:space="preserve"> по 2</w:t>
      </w:r>
      <w:r w:rsidR="00C2173A" w:rsidRPr="00254118">
        <w:rPr>
          <w:rFonts w:ascii="Times New Roman" w:hAnsi="Times New Roman" w:cs="Times New Roman"/>
          <w:sz w:val="26"/>
          <w:szCs w:val="26"/>
        </w:rPr>
        <w:t>2</w:t>
      </w:r>
      <w:r w:rsidR="00B6055A" w:rsidRPr="00254118">
        <w:rPr>
          <w:rFonts w:ascii="Times New Roman" w:hAnsi="Times New Roman" w:cs="Times New Roman"/>
          <w:sz w:val="26"/>
          <w:szCs w:val="26"/>
        </w:rPr>
        <w:t xml:space="preserve"> марта т.г. </w:t>
      </w:r>
      <w:r w:rsidR="00B6055A" w:rsidRPr="00254118">
        <w:rPr>
          <w:rFonts w:ascii="Times New Roman" w:eastAsia="Times New Roman" w:hAnsi="Times New Roman" w:cs="Times New Roman"/>
          <w:sz w:val="26"/>
          <w:szCs w:val="26"/>
        </w:rPr>
        <w:t xml:space="preserve">организована работа по проведению мероприятий в рамках Всероссийской </w:t>
      </w:r>
      <w:proofErr w:type="spellStart"/>
      <w:r w:rsidR="00B6055A" w:rsidRPr="00254118">
        <w:rPr>
          <w:rFonts w:ascii="Times New Roman" w:eastAsia="Times New Roman" w:hAnsi="Times New Roman" w:cs="Times New Roman"/>
          <w:sz w:val="26"/>
          <w:szCs w:val="26"/>
        </w:rPr>
        <w:t>антинаркотической</w:t>
      </w:r>
      <w:proofErr w:type="spellEnd"/>
      <w:r w:rsidR="00B6055A" w:rsidRPr="00254118">
        <w:rPr>
          <w:rFonts w:ascii="Times New Roman" w:eastAsia="Times New Roman" w:hAnsi="Times New Roman" w:cs="Times New Roman"/>
          <w:sz w:val="26"/>
          <w:szCs w:val="26"/>
        </w:rPr>
        <w:t xml:space="preserve"> акции «Сообщи, где торгуют смертью!»</w:t>
      </w:r>
    </w:p>
    <w:p w:rsidR="00D962C9" w:rsidRPr="00254118" w:rsidRDefault="008427FA" w:rsidP="008427FA">
      <w:pPr>
        <w:tabs>
          <w:tab w:val="left" w:pos="709"/>
        </w:tabs>
        <w:spacing w:after="0"/>
        <w:contextualSpacing/>
        <w:jc w:val="both"/>
        <w:rPr>
          <w:rFonts w:ascii="Times New Roman" w:eastAsia="Times New Roman" w:hAnsi="Times New Roman" w:cs="Times New Roman"/>
          <w:sz w:val="26"/>
          <w:szCs w:val="26"/>
        </w:rPr>
      </w:pPr>
      <w:r w:rsidRPr="00254118">
        <w:rPr>
          <w:rFonts w:ascii="Times New Roman" w:hAnsi="Times New Roman" w:cs="Times New Roman"/>
          <w:sz w:val="26"/>
          <w:szCs w:val="26"/>
        </w:rPr>
        <w:t xml:space="preserve">          </w:t>
      </w:r>
      <w:r w:rsidR="00D962C9" w:rsidRPr="00254118">
        <w:rPr>
          <w:rFonts w:ascii="Times New Roman" w:eastAsia="Times New Roman" w:hAnsi="Times New Roman" w:cs="Times New Roman"/>
          <w:sz w:val="26"/>
          <w:szCs w:val="26"/>
        </w:rPr>
        <w:t xml:space="preserve">В образовательных организациях и сельских администрациях была размещена информация о проведении акции с указанием «телефонов доверия»: УМВД России по Оренбургской области 8(3532)79-10-00,  </w:t>
      </w:r>
      <w:proofErr w:type="spellStart"/>
      <w:r w:rsidR="00D962C9" w:rsidRPr="00254118">
        <w:rPr>
          <w:rFonts w:ascii="Times New Roman" w:eastAsia="Times New Roman" w:hAnsi="Times New Roman" w:cs="Times New Roman"/>
          <w:sz w:val="26"/>
          <w:szCs w:val="26"/>
        </w:rPr>
        <w:t>Бузулукский</w:t>
      </w:r>
      <w:proofErr w:type="spellEnd"/>
      <w:r w:rsidR="00D962C9" w:rsidRPr="00254118">
        <w:rPr>
          <w:rFonts w:ascii="Times New Roman" w:eastAsia="Times New Roman" w:hAnsi="Times New Roman" w:cs="Times New Roman"/>
          <w:sz w:val="26"/>
          <w:szCs w:val="26"/>
        </w:rPr>
        <w:t xml:space="preserve"> МРО 2-07-06, отдел образования 2-26-70, отделение полиции- №1(дислокация с</w:t>
      </w:r>
      <w:proofErr w:type="gramStart"/>
      <w:r w:rsidR="00D962C9" w:rsidRPr="00254118">
        <w:rPr>
          <w:rFonts w:ascii="Times New Roman" w:eastAsia="Times New Roman" w:hAnsi="Times New Roman" w:cs="Times New Roman"/>
          <w:sz w:val="26"/>
          <w:szCs w:val="26"/>
        </w:rPr>
        <w:t>.Г</w:t>
      </w:r>
      <w:proofErr w:type="gramEnd"/>
      <w:r w:rsidR="00D962C9" w:rsidRPr="00254118">
        <w:rPr>
          <w:rFonts w:ascii="Times New Roman" w:eastAsia="Times New Roman" w:hAnsi="Times New Roman" w:cs="Times New Roman"/>
          <w:sz w:val="26"/>
          <w:szCs w:val="26"/>
        </w:rPr>
        <w:t>рачевка) 2-12-51, адреса электронной почты Министерства образования и отдела образования для приема сообщений и предоставления необходимой консультации и специализированной помощи.</w:t>
      </w:r>
    </w:p>
    <w:p w:rsidR="00D962C9" w:rsidRPr="00254118" w:rsidRDefault="00D962C9" w:rsidP="00D962C9">
      <w:pPr>
        <w:spacing w:after="0"/>
        <w:contextualSpacing/>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      </w:t>
      </w:r>
      <w:r w:rsidR="008427FA" w:rsidRPr="00254118">
        <w:rPr>
          <w:rFonts w:ascii="Times New Roman" w:eastAsia="Times New Roman" w:hAnsi="Times New Roman" w:cs="Times New Roman"/>
          <w:sz w:val="26"/>
          <w:szCs w:val="26"/>
        </w:rPr>
        <w:t xml:space="preserve">  </w:t>
      </w:r>
      <w:r w:rsidRPr="00254118">
        <w:rPr>
          <w:rFonts w:ascii="Times New Roman" w:eastAsia="Times New Roman" w:hAnsi="Times New Roman" w:cs="Times New Roman"/>
          <w:sz w:val="26"/>
          <w:szCs w:val="26"/>
        </w:rPr>
        <w:t>В образовательных организациях района прошли такие мероприятия как:</w:t>
      </w:r>
    </w:p>
    <w:p w:rsidR="00257F2D" w:rsidRPr="00254118" w:rsidRDefault="00257F2D" w:rsidP="00257F2D">
      <w:pPr>
        <w:pStyle w:val="a4"/>
        <w:jc w:val="both"/>
        <w:rPr>
          <w:rFonts w:ascii="Times New Roman" w:hAnsi="Times New Roman" w:cs="Times New Roman"/>
          <w:sz w:val="26"/>
          <w:szCs w:val="26"/>
        </w:rPr>
      </w:pPr>
      <w:r w:rsidRPr="00254118">
        <w:rPr>
          <w:rFonts w:ascii="Times New Roman" w:hAnsi="Times New Roman" w:cs="Times New Roman"/>
          <w:sz w:val="26"/>
          <w:szCs w:val="26"/>
        </w:rPr>
        <w:t>-часы общения, беседы «За здоровый образ жизни», «Береги себя», «Наркотики – знак беды», «Мой жизненный выбор», Сам себе враг? Стоп!», «Все о наркомании», «Профилактика наркотической зависимости», «Наркомания – путь в  никуда»;</w:t>
      </w:r>
    </w:p>
    <w:p w:rsidR="00257F2D" w:rsidRPr="00254118" w:rsidRDefault="00257F2D" w:rsidP="00257F2D">
      <w:pPr>
        <w:pStyle w:val="a4"/>
        <w:jc w:val="both"/>
        <w:rPr>
          <w:rFonts w:ascii="Times New Roman" w:hAnsi="Times New Roman" w:cs="Times New Roman"/>
          <w:sz w:val="26"/>
          <w:szCs w:val="26"/>
        </w:rPr>
      </w:pPr>
      <w:r w:rsidRPr="00254118">
        <w:rPr>
          <w:rFonts w:ascii="Times New Roman" w:hAnsi="Times New Roman" w:cs="Times New Roman"/>
          <w:sz w:val="26"/>
          <w:szCs w:val="26"/>
        </w:rPr>
        <w:t>-родительские собрания  «Вредным привычкам нет!», «Суициды как крайняя форма отклоняющего поведения»;</w:t>
      </w:r>
    </w:p>
    <w:p w:rsidR="00257F2D" w:rsidRPr="00254118" w:rsidRDefault="00257F2D" w:rsidP="00257F2D">
      <w:pPr>
        <w:pStyle w:val="a4"/>
        <w:jc w:val="both"/>
        <w:rPr>
          <w:rFonts w:ascii="Times New Roman" w:hAnsi="Times New Roman" w:cs="Times New Roman"/>
          <w:sz w:val="26"/>
          <w:szCs w:val="26"/>
        </w:rPr>
      </w:pPr>
      <w:r w:rsidRPr="00254118">
        <w:rPr>
          <w:rFonts w:ascii="Times New Roman" w:hAnsi="Times New Roman" w:cs="Times New Roman"/>
          <w:sz w:val="26"/>
          <w:szCs w:val="26"/>
        </w:rPr>
        <w:t>-спортивные соревнования и  игры: «Зарница», «Муравейник», «Здоровая планета», соревнования по волейболу, пятиминутки «Спорт – это жизнь»;</w:t>
      </w:r>
    </w:p>
    <w:p w:rsidR="00257F2D" w:rsidRPr="00254118" w:rsidRDefault="00257F2D" w:rsidP="00257F2D">
      <w:pPr>
        <w:pStyle w:val="a4"/>
        <w:jc w:val="both"/>
        <w:rPr>
          <w:rFonts w:ascii="Times New Roman" w:hAnsi="Times New Roman" w:cs="Times New Roman"/>
          <w:sz w:val="26"/>
          <w:szCs w:val="26"/>
        </w:rPr>
      </w:pPr>
      <w:r w:rsidRPr="00254118">
        <w:rPr>
          <w:rFonts w:ascii="Times New Roman" w:hAnsi="Times New Roman" w:cs="Times New Roman"/>
          <w:sz w:val="26"/>
          <w:szCs w:val="26"/>
        </w:rPr>
        <w:t>-тематические книжные выставки «Скажи жизни – да», «Путь к долголетию», «Время выбирать жизнь»;</w:t>
      </w:r>
    </w:p>
    <w:p w:rsidR="00257F2D" w:rsidRPr="00254118" w:rsidRDefault="00257F2D" w:rsidP="00257F2D">
      <w:pPr>
        <w:pStyle w:val="a4"/>
        <w:jc w:val="both"/>
        <w:rPr>
          <w:rFonts w:ascii="Times New Roman" w:hAnsi="Times New Roman" w:cs="Times New Roman"/>
          <w:sz w:val="26"/>
          <w:szCs w:val="26"/>
        </w:rPr>
      </w:pPr>
      <w:r w:rsidRPr="00254118">
        <w:rPr>
          <w:rFonts w:ascii="Times New Roman" w:hAnsi="Times New Roman" w:cs="Times New Roman"/>
          <w:sz w:val="26"/>
          <w:szCs w:val="26"/>
        </w:rPr>
        <w:t>-выставки рисунков «Мы против наркотиков», «Беда, которую приносят наркотики»;</w:t>
      </w:r>
    </w:p>
    <w:p w:rsidR="00257F2D" w:rsidRPr="00254118" w:rsidRDefault="00257F2D" w:rsidP="00257F2D">
      <w:pPr>
        <w:pStyle w:val="a4"/>
        <w:jc w:val="both"/>
        <w:rPr>
          <w:rFonts w:ascii="Times New Roman" w:hAnsi="Times New Roman" w:cs="Times New Roman"/>
          <w:sz w:val="26"/>
          <w:szCs w:val="26"/>
        </w:rPr>
      </w:pPr>
      <w:r w:rsidRPr="00254118">
        <w:rPr>
          <w:rFonts w:ascii="Times New Roman" w:hAnsi="Times New Roman" w:cs="Times New Roman"/>
          <w:sz w:val="26"/>
          <w:szCs w:val="26"/>
        </w:rPr>
        <w:t>-анкетирование «Отношение к вредным привычкам: Алкоголь. Сигареты. Наркотики»;</w:t>
      </w:r>
    </w:p>
    <w:p w:rsidR="00257F2D" w:rsidRPr="00254118" w:rsidRDefault="00257F2D" w:rsidP="00257F2D">
      <w:pPr>
        <w:pStyle w:val="a4"/>
        <w:jc w:val="both"/>
        <w:rPr>
          <w:rFonts w:ascii="Times New Roman" w:hAnsi="Times New Roman" w:cs="Times New Roman"/>
          <w:sz w:val="26"/>
          <w:szCs w:val="26"/>
        </w:rPr>
      </w:pPr>
      <w:r w:rsidRPr="00254118">
        <w:rPr>
          <w:rFonts w:ascii="Times New Roman" w:hAnsi="Times New Roman" w:cs="Times New Roman"/>
          <w:sz w:val="26"/>
          <w:szCs w:val="26"/>
        </w:rPr>
        <w:t>-распространение буклетов и листовок  «Равнодушным быть нельзя», «</w:t>
      </w:r>
      <w:proofErr w:type="gramStart"/>
      <w:r w:rsidRPr="00254118">
        <w:rPr>
          <w:rFonts w:ascii="Times New Roman" w:hAnsi="Times New Roman" w:cs="Times New Roman"/>
          <w:sz w:val="26"/>
          <w:szCs w:val="26"/>
        </w:rPr>
        <w:t>Скажи</w:t>
      </w:r>
      <w:proofErr w:type="gramEnd"/>
      <w:r w:rsidRPr="00254118">
        <w:rPr>
          <w:rFonts w:ascii="Times New Roman" w:hAnsi="Times New Roman" w:cs="Times New Roman"/>
          <w:sz w:val="26"/>
          <w:szCs w:val="26"/>
        </w:rPr>
        <w:t xml:space="preserve"> нет вредным привычкам»;</w:t>
      </w:r>
    </w:p>
    <w:p w:rsidR="00257F2D" w:rsidRPr="00254118" w:rsidRDefault="00257F2D" w:rsidP="00257F2D">
      <w:pPr>
        <w:pStyle w:val="a4"/>
        <w:jc w:val="both"/>
        <w:rPr>
          <w:rFonts w:ascii="Times New Roman" w:hAnsi="Times New Roman" w:cs="Times New Roman"/>
          <w:sz w:val="26"/>
          <w:szCs w:val="26"/>
        </w:rPr>
      </w:pPr>
      <w:r w:rsidRPr="00254118">
        <w:rPr>
          <w:rFonts w:ascii="Times New Roman" w:hAnsi="Times New Roman" w:cs="Times New Roman"/>
          <w:sz w:val="26"/>
          <w:szCs w:val="26"/>
        </w:rPr>
        <w:t>-межведомственные рейды с родительским комитетом «Досуг», «Улица»;</w:t>
      </w:r>
    </w:p>
    <w:p w:rsidR="00257F2D" w:rsidRPr="00254118" w:rsidRDefault="00257F2D" w:rsidP="00257F2D">
      <w:pPr>
        <w:pStyle w:val="a4"/>
        <w:jc w:val="both"/>
        <w:rPr>
          <w:rFonts w:ascii="Times New Roman" w:hAnsi="Times New Roman" w:cs="Times New Roman"/>
          <w:sz w:val="26"/>
          <w:szCs w:val="26"/>
        </w:rPr>
      </w:pPr>
      <w:r w:rsidRPr="00254118">
        <w:rPr>
          <w:rFonts w:ascii="Times New Roman" w:hAnsi="Times New Roman" w:cs="Times New Roman"/>
          <w:sz w:val="26"/>
          <w:szCs w:val="26"/>
        </w:rPr>
        <w:t>-мероприятия в рамках оперативно-профилактической операции «Дети России».</w:t>
      </w:r>
    </w:p>
    <w:p w:rsidR="00257F2D" w:rsidRPr="00254118" w:rsidRDefault="00F10DFC" w:rsidP="00257F2D">
      <w:pPr>
        <w:pStyle w:val="a4"/>
        <w:jc w:val="both"/>
        <w:rPr>
          <w:rFonts w:ascii="Times New Roman" w:eastAsia="Times New Roman" w:hAnsi="Times New Roman" w:cs="Times New Roman"/>
          <w:sz w:val="26"/>
          <w:szCs w:val="26"/>
        </w:rPr>
      </w:pPr>
      <w:r w:rsidRPr="00254118">
        <w:rPr>
          <w:rFonts w:ascii="Times New Roman" w:hAnsi="Times New Roman" w:cs="Times New Roman"/>
          <w:sz w:val="26"/>
          <w:szCs w:val="26"/>
        </w:rPr>
        <w:t xml:space="preserve">          </w:t>
      </w:r>
      <w:proofErr w:type="gramStart"/>
      <w:r w:rsidR="00257F2D" w:rsidRPr="00254118">
        <w:rPr>
          <w:rFonts w:ascii="Times New Roman" w:eastAsia="Times New Roman" w:hAnsi="Times New Roman" w:cs="Times New Roman"/>
          <w:sz w:val="26"/>
          <w:szCs w:val="26"/>
        </w:rPr>
        <w:t>В соответствии с письмом Министерства образования Ор</w:t>
      </w:r>
      <w:r w:rsidR="00A82936" w:rsidRPr="00254118">
        <w:rPr>
          <w:rFonts w:ascii="Times New Roman" w:eastAsia="Times New Roman" w:hAnsi="Times New Roman" w:cs="Times New Roman"/>
          <w:sz w:val="26"/>
          <w:szCs w:val="26"/>
        </w:rPr>
        <w:t>енбургской области от 26.12.2018</w:t>
      </w:r>
      <w:r w:rsidR="00257F2D" w:rsidRPr="00254118">
        <w:rPr>
          <w:rFonts w:ascii="Times New Roman" w:eastAsia="Times New Roman" w:hAnsi="Times New Roman" w:cs="Times New Roman"/>
          <w:sz w:val="26"/>
          <w:szCs w:val="26"/>
        </w:rPr>
        <w:t>года  № 01-23/11171, постановлением администрации Грачевс</w:t>
      </w:r>
      <w:r w:rsidR="00A82936" w:rsidRPr="00254118">
        <w:rPr>
          <w:rFonts w:ascii="Times New Roman" w:eastAsia="Times New Roman" w:hAnsi="Times New Roman" w:cs="Times New Roman"/>
          <w:sz w:val="26"/>
          <w:szCs w:val="26"/>
        </w:rPr>
        <w:t>кого района №712-п от 24.12.2018</w:t>
      </w:r>
      <w:r w:rsidR="00257F2D" w:rsidRPr="00254118">
        <w:rPr>
          <w:rFonts w:ascii="Times New Roman" w:eastAsia="Times New Roman" w:hAnsi="Times New Roman" w:cs="Times New Roman"/>
          <w:sz w:val="26"/>
          <w:szCs w:val="26"/>
        </w:rPr>
        <w:t xml:space="preserve"> г «О проведении межведомственной профилактической акции «Помоги ребенку»,  приказом </w:t>
      </w:r>
      <w:r w:rsidR="00A82936" w:rsidRPr="00254118">
        <w:rPr>
          <w:rFonts w:ascii="Times New Roman" w:eastAsia="Times New Roman" w:hAnsi="Times New Roman" w:cs="Times New Roman"/>
          <w:sz w:val="26"/>
          <w:szCs w:val="26"/>
        </w:rPr>
        <w:t>отдела образования от 28.12.2018</w:t>
      </w:r>
      <w:r w:rsidR="00257F2D" w:rsidRPr="00254118">
        <w:rPr>
          <w:rFonts w:ascii="Times New Roman" w:eastAsia="Times New Roman" w:hAnsi="Times New Roman" w:cs="Times New Roman"/>
          <w:sz w:val="26"/>
          <w:szCs w:val="26"/>
        </w:rPr>
        <w:t xml:space="preserve"> № 297 «Об организации и проведении межведомственной профилактической акции «Помоги ребенку»,  в целях создания условий для своевременного выявления и коррекции проблем  семей с детьми на ранней стад</w:t>
      </w:r>
      <w:r w:rsidR="00A82936" w:rsidRPr="00254118">
        <w:rPr>
          <w:rFonts w:ascii="Times New Roman" w:eastAsia="Times New Roman" w:hAnsi="Times New Roman" w:cs="Times New Roman"/>
          <w:sz w:val="26"/>
          <w:szCs w:val="26"/>
        </w:rPr>
        <w:t>ии неблагополучия</w:t>
      </w:r>
      <w:proofErr w:type="gramEnd"/>
      <w:r w:rsidR="00A82936" w:rsidRPr="00254118">
        <w:rPr>
          <w:rFonts w:ascii="Times New Roman" w:eastAsia="Times New Roman" w:hAnsi="Times New Roman" w:cs="Times New Roman"/>
          <w:sz w:val="26"/>
          <w:szCs w:val="26"/>
        </w:rPr>
        <w:t xml:space="preserve">   с 24 декабря 2018 года  по 1 марта 2019</w:t>
      </w:r>
      <w:r w:rsidR="00257F2D" w:rsidRPr="00254118">
        <w:rPr>
          <w:rFonts w:ascii="Times New Roman" w:eastAsia="Times New Roman" w:hAnsi="Times New Roman" w:cs="Times New Roman"/>
          <w:sz w:val="26"/>
          <w:szCs w:val="26"/>
        </w:rPr>
        <w:t xml:space="preserve"> года   отделом образования, образовательными организациями района проводилась  межведомственная профилактическая акция «Помоги ребенку» под девизом «Действуем вместе, действуем во благо детства!».</w:t>
      </w:r>
    </w:p>
    <w:p w:rsidR="00257F2D" w:rsidRPr="00254118" w:rsidRDefault="00257F2D" w:rsidP="00257F2D">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         С целью обеспечения результативности проведении акции была организована работа «горячих линий», «телефонов и почты доверия». </w:t>
      </w:r>
    </w:p>
    <w:p w:rsidR="00257F2D" w:rsidRPr="00254118" w:rsidRDefault="00257F2D" w:rsidP="00257F2D">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lastRenderedPageBreak/>
        <w:t xml:space="preserve">         В зоне особого внимания были вопросы отдыха, оздоровления  и занятости несовершеннолетних во время зимних каникул.          </w:t>
      </w:r>
    </w:p>
    <w:p w:rsidR="00257F2D" w:rsidRPr="00254118" w:rsidRDefault="00257F2D" w:rsidP="00257F2D">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         Работа по организации отдыха, оздоровления и занятости детей и подростков в районе проводилась на основе взаимодействия и сотрудничества всех заинтересованных структур и ведомств.</w:t>
      </w:r>
    </w:p>
    <w:p w:rsidR="00257F2D" w:rsidRPr="00254118" w:rsidRDefault="00257F2D" w:rsidP="00257F2D">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           Во всех образовательных организациях района были приняты меры по обеспечению безопасности жизни, здоровья детей и подростков. Согласованы сроки и места проведения массовых мероприятий с межмуниципальным отделом МВД России «</w:t>
      </w:r>
      <w:proofErr w:type="spellStart"/>
      <w:r w:rsidRPr="00254118">
        <w:rPr>
          <w:rFonts w:ascii="Times New Roman" w:eastAsia="Times New Roman" w:hAnsi="Times New Roman" w:cs="Times New Roman"/>
          <w:sz w:val="26"/>
          <w:szCs w:val="26"/>
        </w:rPr>
        <w:t>Бузулукский</w:t>
      </w:r>
      <w:proofErr w:type="spellEnd"/>
      <w:r w:rsidRPr="00254118">
        <w:rPr>
          <w:rFonts w:ascii="Times New Roman" w:eastAsia="Times New Roman" w:hAnsi="Times New Roman" w:cs="Times New Roman"/>
          <w:sz w:val="26"/>
          <w:szCs w:val="26"/>
        </w:rPr>
        <w:t>» отделения полиции №1 (дислокации с</w:t>
      </w:r>
      <w:proofErr w:type="gramStart"/>
      <w:r w:rsidRPr="00254118">
        <w:rPr>
          <w:rFonts w:ascii="Times New Roman" w:eastAsia="Times New Roman" w:hAnsi="Times New Roman" w:cs="Times New Roman"/>
          <w:sz w:val="26"/>
          <w:szCs w:val="26"/>
        </w:rPr>
        <w:t>.Г</w:t>
      </w:r>
      <w:proofErr w:type="gramEnd"/>
      <w:r w:rsidRPr="00254118">
        <w:rPr>
          <w:rFonts w:ascii="Times New Roman" w:eastAsia="Times New Roman" w:hAnsi="Times New Roman" w:cs="Times New Roman"/>
          <w:sz w:val="26"/>
          <w:szCs w:val="26"/>
        </w:rPr>
        <w:t>рачевка).</w:t>
      </w:r>
    </w:p>
    <w:p w:rsidR="00257F2D" w:rsidRPr="00254118" w:rsidRDefault="00257F2D" w:rsidP="00257F2D">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          В дни зимних каникул функционировали все образовательные организации района. Особое внимание уделено занятости детей, состоящих на различных видах профилактического учета (4 де</w:t>
      </w:r>
      <w:r w:rsidR="00357FD8" w:rsidRPr="00254118">
        <w:rPr>
          <w:rFonts w:ascii="Times New Roman" w:eastAsia="Times New Roman" w:hAnsi="Times New Roman" w:cs="Times New Roman"/>
          <w:sz w:val="26"/>
          <w:szCs w:val="26"/>
        </w:rPr>
        <w:t>тей на учете в КДН и ЗП, ПДН, 11</w:t>
      </w:r>
      <w:r w:rsidRPr="00254118">
        <w:rPr>
          <w:rFonts w:ascii="Times New Roman" w:eastAsia="Times New Roman" w:hAnsi="Times New Roman" w:cs="Times New Roman"/>
          <w:sz w:val="26"/>
          <w:szCs w:val="26"/>
        </w:rPr>
        <w:t xml:space="preserve"> – на ВШК)</w:t>
      </w:r>
      <w:r w:rsidRPr="00254118">
        <w:rPr>
          <w:rFonts w:ascii="Times New Roman" w:eastAsia="Times New Roman" w:hAnsi="Times New Roman" w:cs="Times New Roman"/>
          <w:sz w:val="26"/>
          <w:szCs w:val="26"/>
          <w:highlight w:val="yellow"/>
        </w:rPr>
        <w:t>:</w:t>
      </w:r>
      <w:r w:rsidRPr="00254118">
        <w:rPr>
          <w:rFonts w:ascii="Times New Roman" w:eastAsia="Times New Roman" w:hAnsi="Times New Roman" w:cs="Times New Roman"/>
          <w:sz w:val="26"/>
          <w:szCs w:val="26"/>
        </w:rPr>
        <w:t xml:space="preserve"> проводилась индивидуальная работа совместно с социальными педагогами и наставниками, вовлечение «трудных» подростков в массовые общешкольные мероприятия разной направленности, распределение временных значимых поручений.</w:t>
      </w:r>
    </w:p>
    <w:p w:rsidR="00257F2D" w:rsidRPr="00254118" w:rsidRDefault="00257F2D" w:rsidP="00257F2D">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          Усилена совместная работа образовательных учреждений, отделения полиции №1 (дислокация </w:t>
      </w:r>
      <w:proofErr w:type="gramStart"/>
      <w:r w:rsidRPr="00254118">
        <w:rPr>
          <w:rFonts w:ascii="Times New Roman" w:eastAsia="Times New Roman" w:hAnsi="Times New Roman" w:cs="Times New Roman"/>
          <w:sz w:val="26"/>
          <w:szCs w:val="26"/>
        </w:rPr>
        <w:t>с</w:t>
      </w:r>
      <w:proofErr w:type="gramEnd"/>
      <w:r w:rsidRPr="00254118">
        <w:rPr>
          <w:rFonts w:ascii="Times New Roman" w:eastAsia="Times New Roman" w:hAnsi="Times New Roman" w:cs="Times New Roman"/>
          <w:sz w:val="26"/>
          <w:szCs w:val="26"/>
        </w:rPr>
        <w:t xml:space="preserve">. </w:t>
      </w:r>
      <w:proofErr w:type="gramStart"/>
      <w:r w:rsidRPr="00254118">
        <w:rPr>
          <w:rFonts w:ascii="Times New Roman" w:eastAsia="Times New Roman" w:hAnsi="Times New Roman" w:cs="Times New Roman"/>
          <w:sz w:val="26"/>
          <w:szCs w:val="26"/>
        </w:rPr>
        <w:t>Грачевка</w:t>
      </w:r>
      <w:proofErr w:type="gramEnd"/>
      <w:r w:rsidRPr="00254118">
        <w:rPr>
          <w:rFonts w:ascii="Times New Roman" w:eastAsia="Times New Roman" w:hAnsi="Times New Roman" w:cs="Times New Roman"/>
          <w:sz w:val="26"/>
          <w:szCs w:val="26"/>
        </w:rPr>
        <w:t xml:space="preserve">), специалистов  </w:t>
      </w:r>
      <w:proofErr w:type="spellStart"/>
      <w:r w:rsidRPr="00254118">
        <w:rPr>
          <w:rFonts w:ascii="Times New Roman" w:eastAsia="Times New Roman" w:hAnsi="Times New Roman" w:cs="Times New Roman"/>
          <w:sz w:val="26"/>
          <w:szCs w:val="26"/>
        </w:rPr>
        <w:t>КДНиЗП</w:t>
      </w:r>
      <w:proofErr w:type="spellEnd"/>
      <w:r w:rsidRPr="00254118">
        <w:rPr>
          <w:rFonts w:ascii="Times New Roman" w:eastAsia="Times New Roman" w:hAnsi="Times New Roman" w:cs="Times New Roman"/>
          <w:sz w:val="26"/>
          <w:szCs w:val="26"/>
        </w:rPr>
        <w:t xml:space="preserve">, ПДН и родительской общественности: организованы рейды в места проведения массовых мероприятий. </w:t>
      </w:r>
    </w:p>
    <w:p w:rsidR="00257F2D" w:rsidRPr="00254118" w:rsidRDefault="00257F2D" w:rsidP="00257F2D">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            В период зимних каникул были задействованы компьютерные классы, спортивные залы, библиотеки, работали спортивные секции, творческие объединения. </w:t>
      </w:r>
    </w:p>
    <w:p w:rsidR="00257F2D" w:rsidRPr="00254118" w:rsidRDefault="00257F2D" w:rsidP="00257F2D">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          В образовательных  организациях для учащихся были организованы  дополнительные занятия по подготовке к ГИА и ЕГЭ, региональным экзаменам в 4, 7, 8 классах, состоялись занятия в муниципальном </w:t>
      </w:r>
      <w:proofErr w:type="spellStart"/>
      <w:r w:rsidRPr="00254118">
        <w:rPr>
          <w:rFonts w:ascii="Times New Roman" w:eastAsia="Times New Roman" w:hAnsi="Times New Roman" w:cs="Times New Roman"/>
          <w:sz w:val="26"/>
          <w:szCs w:val="26"/>
        </w:rPr>
        <w:t>очно-заочном</w:t>
      </w:r>
      <w:proofErr w:type="spellEnd"/>
      <w:r w:rsidRPr="00254118">
        <w:rPr>
          <w:rFonts w:ascii="Times New Roman" w:eastAsia="Times New Roman" w:hAnsi="Times New Roman" w:cs="Times New Roman"/>
          <w:sz w:val="26"/>
          <w:szCs w:val="26"/>
        </w:rPr>
        <w:t xml:space="preserve"> математическом объединении «</w:t>
      </w:r>
      <w:r w:rsidRPr="00254118">
        <w:rPr>
          <w:rFonts w:ascii="Times New Roman" w:eastAsia="Calibri" w:hAnsi="Times New Roman" w:cs="Times New Roman"/>
          <w:sz w:val="26"/>
          <w:szCs w:val="26"/>
          <w:lang w:eastAsia="en-US" w:bidi="en-US"/>
        </w:rPr>
        <w:t>Архимед</w:t>
      </w:r>
      <w:r w:rsidRPr="00254118">
        <w:rPr>
          <w:rFonts w:ascii="Times New Roman" w:eastAsia="Times New Roman" w:hAnsi="Times New Roman" w:cs="Times New Roman"/>
          <w:sz w:val="26"/>
          <w:szCs w:val="26"/>
        </w:rPr>
        <w:t xml:space="preserve">» при МАУ ДО ЦРТДЮ, </w:t>
      </w:r>
      <w:r w:rsidRPr="00254118">
        <w:rPr>
          <w:rFonts w:ascii="Times New Roman" w:eastAsia="Calibri" w:hAnsi="Times New Roman" w:cs="Times New Roman"/>
          <w:sz w:val="26"/>
          <w:szCs w:val="26"/>
          <w:lang w:eastAsia="en-US" w:bidi="en-US"/>
        </w:rPr>
        <w:t xml:space="preserve">занятия в муниципальной </w:t>
      </w:r>
      <w:proofErr w:type="spellStart"/>
      <w:r w:rsidRPr="00254118">
        <w:rPr>
          <w:rFonts w:ascii="Times New Roman" w:eastAsia="Calibri" w:hAnsi="Times New Roman" w:cs="Times New Roman"/>
          <w:sz w:val="26"/>
          <w:szCs w:val="26"/>
          <w:lang w:eastAsia="en-US" w:bidi="en-US"/>
        </w:rPr>
        <w:t>очно-заочной</w:t>
      </w:r>
      <w:proofErr w:type="spellEnd"/>
      <w:r w:rsidRPr="00254118">
        <w:rPr>
          <w:rFonts w:ascii="Times New Roman" w:eastAsia="Calibri" w:hAnsi="Times New Roman" w:cs="Times New Roman"/>
          <w:sz w:val="26"/>
          <w:szCs w:val="26"/>
          <w:lang w:eastAsia="en-US" w:bidi="en-US"/>
        </w:rPr>
        <w:t xml:space="preserve"> многопрофильной школе</w:t>
      </w:r>
      <w:r w:rsidRPr="00254118">
        <w:rPr>
          <w:rFonts w:ascii="Times New Roman" w:eastAsia="Times New Roman" w:hAnsi="Times New Roman" w:cs="Times New Roman"/>
          <w:sz w:val="26"/>
          <w:szCs w:val="26"/>
        </w:rPr>
        <w:t>.</w:t>
      </w:r>
    </w:p>
    <w:p w:rsidR="00257F2D" w:rsidRPr="00254118" w:rsidRDefault="00257F2D" w:rsidP="00257F2D">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 Продолжена работа по психолого-педагогическому просвещению  родителей  по    вопросам  профилактики наркомании, </w:t>
      </w:r>
      <w:proofErr w:type="spellStart"/>
      <w:r w:rsidRPr="00254118">
        <w:rPr>
          <w:rFonts w:ascii="Times New Roman" w:eastAsia="Times New Roman" w:hAnsi="Times New Roman" w:cs="Times New Roman"/>
          <w:sz w:val="26"/>
          <w:szCs w:val="26"/>
        </w:rPr>
        <w:t>медиабезопасности</w:t>
      </w:r>
      <w:proofErr w:type="spellEnd"/>
      <w:r w:rsidRPr="00254118">
        <w:rPr>
          <w:rFonts w:ascii="Times New Roman" w:eastAsia="Times New Roman" w:hAnsi="Times New Roman" w:cs="Times New Roman"/>
          <w:sz w:val="26"/>
          <w:szCs w:val="26"/>
        </w:rPr>
        <w:t xml:space="preserve"> детей и подростков, защиты их от информации, наносящей вред здоровью и развитию.</w:t>
      </w:r>
    </w:p>
    <w:p w:rsidR="00257F2D" w:rsidRPr="00254118" w:rsidRDefault="00257F2D" w:rsidP="00257F2D">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         Активно проводилась работа по пропаганде здорового образа жизни: спортивно-игровые программы «Зимние веселые старты», «Встреча </w:t>
      </w:r>
      <w:proofErr w:type="spellStart"/>
      <w:r w:rsidRPr="00254118">
        <w:rPr>
          <w:rFonts w:ascii="Times New Roman" w:eastAsia="Times New Roman" w:hAnsi="Times New Roman" w:cs="Times New Roman"/>
          <w:sz w:val="26"/>
          <w:szCs w:val="26"/>
        </w:rPr>
        <w:t>неболеек</w:t>
      </w:r>
      <w:proofErr w:type="spellEnd"/>
      <w:r w:rsidRPr="00254118">
        <w:rPr>
          <w:rFonts w:ascii="Times New Roman" w:eastAsia="Times New Roman" w:hAnsi="Times New Roman" w:cs="Times New Roman"/>
          <w:sz w:val="26"/>
          <w:szCs w:val="26"/>
        </w:rPr>
        <w:t>», «Веселая лыжня», «Мини-футбол», «Веселые старты», устный журнал «Здоровому все здорово»,  соревнования по настольному теннису, по шахматам, волейболу, баскетболу, подвижные игры на свежем воздухе.</w:t>
      </w:r>
    </w:p>
    <w:p w:rsidR="00257F2D" w:rsidRPr="00254118" w:rsidRDefault="00257F2D" w:rsidP="00257F2D">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            В период зимних каникул в общеобразовательных организациях  проведены различные мероприятия. В том числе:</w:t>
      </w:r>
    </w:p>
    <w:p w:rsidR="00257F2D" w:rsidRPr="00254118" w:rsidRDefault="00257F2D" w:rsidP="00257F2D">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w:t>
      </w:r>
      <w:proofErr w:type="gramStart"/>
      <w:r w:rsidRPr="00254118">
        <w:rPr>
          <w:rFonts w:ascii="Times New Roman" w:eastAsia="Times New Roman" w:hAnsi="Times New Roman" w:cs="Times New Roman"/>
          <w:b/>
          <w:sz w:val="26"/>
          <w:szCs w:val="26"/>
        </w:rPr>
        <w:t>посвященные</w:t>
      </w:r>
      <w:proofErr w:type="gramEnd"/>
      <w:r w:rsidRPr="00254118">
        <w:rPr>
          <w:rFonts w:ascii="Times New Roman" w:eastAsia="Times New Roman" w:hAnsi="Times New Roman" w:cs="Times New Roman"/>
          <w:b/>
          <w:sz w:val="26"/>
          <w:szCs w:val="26"/>
        </w:rPr>
        <w:t xml:space="preserve"> знаменательным событиям:</w:t>
      </w:r>
    </w:p>
    <w:p w:rsidR="00257F2D" w:rsidRPr="00254118" w:rsidRDefault="00257F2D" w:rsidP="00257F2D">
      <w:pPr>
        <w:pStyle w:val="a4"/>
        <w:jc w:val="both"/>
        <w:rPr>
          <w:rFonts w:ascii="Times New Roman" w:eastAsia="Times New Roman" w:hAnsi="Times New Roman" w:cs="Times New Roman"/>
          <w:sz w:val="26"/>
          <w:szCs w:val="26"/>
        </w:rPr>
      </w:pPr>
      <w:proofErr w:type="gramStart"/>
      <w:r w:rsidRPr="00254118">
        <w:rPr>
          <w:rFonts w:ascii="Times New Roman" w:eastAsia="Times New Roman" w:hAnsi="Times New Roman" w:cs="Times New Roman"/>
          <w:sz w:val="26"/>
          <w:szCs w:val="26"/>
        </w:rPr>
        <w:t>беседы и лектории «Мы помним тебя, Сталинград», конкурс рисунков  «Славься ты, Русь моя!», викторина «В памяти навечно» и др.;</w:t>
      </w:r>
      <w:proofErr w:type="gramEnd"/>
    </w:p>
    <w:p w:rsidR="00257F2D" w:rsidRPr="00254118" w:rsidRDefault="00257F2D" w:rsidP="00257F2D">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w:t>
      </w:r>
      <w:r w:rsidRPr="00254118">
        <w:rPr>
          <w:rFonts w:ascii="Times New Roman" w:eastAsia="Times New Roman" w:hAnsi="Times New Roman" w:cs="Times New Roman"/>
          <w:b/>
          <w:sz w:val="26"/>
          <w:szCs w:val="26"/>
        </w:rPr>
        <w:t>познавательно-развлекательные</w:t>
      </w:r>
      <w:r w:rsidRPr="00254118">
        <w:rPr>
          <w:rFonts w:ascii="Times New Roman" w:eastAsia="Times New Roman" w:hAnsi="Times New Roman" w:cs="Times New Roman"/>
          <w:sz w:val="26"/>
          <w:szCs w:val="26"/>
        </w:rPr>
        <w:t>:</w:t>
      </w:r>
    </w:p>
    <w:p w:rsidR="00257F2D" w:rsidRPr="00254118" w:rsidRDefault="00257F2D" w:rsidP="00257F2D">
      <w:pPr>
        <w:pStyle w:val="a4"/>
        <w:jc w:val="both"/>
        <w:rPr>
          <w:rFonts w:ascii="Times New Roman" w:eastAsia="Times New Roman" w:hAnsi="Times New Roman" w:cs="Times New Roman"/>
          <w:sz w:val="26"/>
          <w:szCs w:val="26"/>
        </w:rPr>
      </w:pPr>
      <w:proofErr w:type="gramStart"/>
      <w:r w:rsidRPr="00254118">
        <w:rPr>
          <w:rFonts w:ascii="Times New Roman" w:eastAsia="Times New Roman" w:hAnsi="Times New Roman" w:cs="Times New Roman"/>
          <w:sz w:val="26"/>
          <w:szCs w:val="26"/>
        </w:rPr>
        <w:t xml:space="preserve">Познавательно-игровая программы «Азбука дорожной безопасности», «Новогодние затеи», «Математика в мире профессий», «Новогодние загадки», «В гостях у Рождества», «Веселые станции», «Рождественские встречи»; </w:t>
      </w:r>
      <w:proofErr w:type="spellStart"/>
      <w:r w:rsidRPr="00254118">
        <w:rPr>
          <w:rFonts w:ascii="Times New Roman" w:eastAsia="Times New Roman" w:hAnsi="Times New Roman" w:cs="Times New Roman"/>
          <w:sz w:val="26"/>
          <w:szCs w:val="26"/>
        </w:rPr>
        <w:t>конкурсно-игровые</w:t>
      </w:r>
      <w:proofErr w:type="spellEnd"/>
      <w:r w:rsidRPr="00254118">
        <w:rPr>
          <w:rFonts w:ascii="Times New Roman" w:eastAsia="Times New Roman" w:hAnsi="Times New Roman" w:cs="Times New Roman"/>
          <w:sz w:val="26"/>
          <w:szCs w:val="26"/>
        </w:rPr>
        <w:t xml:space="preserve"> программы «Святки – праздник самый длинный, он веселый и старинный», «Хорошо, что есть каникулы!», «Кладезь народной мудрости»; творческие мастерские «Рождественские посиделки»,  «Для души всегда есть дело», «Зимняя сказка» и др.</w:t>
      </w:r>
      <w:proofErr w:type="gramEnd"/>
    </w:p>
    <w:p w:rsidR="00257F2D" w:rsidRPr="00254118" w:rsidRDefault="00257F2D" w:rsidP="00257F2D">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-обучающиеся школ приняли участие в Кремлевской елке, елке Губернатора области, зимней сессии </w:t>
      </w:r>
      <w:proofErr w:type="spellStart"/>
      <w:r w:rsidRPr="00254118">
        <w:rPr>
          <w:rFonts w:ascii="Times New Roman" w:eastAsia="Times New Roman" w:hAnsi="Times New Roman" w:cs="Times New Roman"/>
          <w:sz w:val="26"/>
          <w:szCs w:val="26"/>
        </w:rPr>
        <w:t>очно-заочной</w:t>
      </w:r>
      <w:proofErr w:type="spellEnd"/>
      <w:r w:rsidRPr="00254118">
        <w:rPr>
          <w:rFonts w:ascii="Times New Roman" w:eastAsia="Times New Roman" w:hAnsi="Times New Roman" w:cs="Times New Roman"/>
          <w:sz w:val="26"/>
          <w:szCs w:val="26"/>
        </w:rPr>
        <w:t xml:space="preserve"> школы «Академия юных талантов» «Созвездие», посетили занятия по подготовке к итоговой аттестации для потенциальных </w:t>
      </w:r>
      <w:proofErr w:type="spellStart"/>
      <w:r w:rsidRPr="00254118">
        <w:rPr>
          <w:rFonts w:ascii="Times New Roman" w:eastAsia="Times New Roman" w:hAnsi="Times New Roman" w:cs="Times New Roman"/>
          <w:sz w:val="26"/>
          <w:szCs w:val="26"/>
        </w:rPr>
        <w:t>высокобальников</w:t>
      </w:r>
      <w:proofErr w:type="spellEnd"/>
      <w:r w:rsidRPr="00254118">
        <w:rPr>
          <w:rFonts w:ascii="Times New Roman" w:eastAsia="Times New Roman" w:hAnsi="Times New Roman" w:cs="Times New Roman"/>
          <w:sz w:val="26"/>
          <w:szCs w:val="26"/>
        </w:rPr>
        <w:t xml:space="preserve"> в межмуниципальном пункте г</w:t>
      </w:r>
      <w:proofErr w:type="gramStart"/>
      <w:r w:rsidRPr="00254118">
        <w:rPr>
          <w:rFonts w:ascii="Times New Roman" w:eastAsia="Times New Roman" w:hAnsi="Times New Roman" w:cs="Times New Roman"/>
          <w:sz w:val="26"/>
          <w:szCs w:val="26"/>
        </w:rPr>
        <w:t>.Б</w:t>
      </w:r>
      <w:proofErr w:type="gramEnd"/>
      <w:r w:rsidRPr="00254118">
        <w:rPr>
          <w:rFonts w:ascii="Times New Roman" w:eastAsia="Times New Roman" w:hAnsi="Times New Roman" w:cs="Times New Roman"/>
          <w:sz w:val="26"/>
          <w:szCs w:val="26"/>
        </w:rPr>
        <w:t>узулука.</w:t>
      </w:r>
    </w:p>
    <w:p w:rsidR="00257F2D" w:rsidRPr="00254118" w:rsidRDefault="00257F2D" w:rsidP="00257F2D">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lastRenderedPageBreak/>
        <w:t xml:space="preserve">       На зимних каник</w:t>
      </w:r>
      <w:r w:rsidR="00357FD8" w:rsidRPr="00254118">
        <w:rPr>
          <w:rFonts w:ascii="Times New Roman" w:eastAsia="Times New Roman" w:hAnsi="Times New Roman" w:cs="Times New Roman"/>
          <w:sz w:val="26"/>
          <w:szCs w:val="26"/>
        </w:rPr>
        <w:t>улах 2018-2019</w:t>
      </w:r>
      <w:r w:rsidRPr="00254118">
        <w:rPr>
          <w:rFonts w:ascii="Times New Roman" w:eastAsia="Times New Roman" w:hAnsi="Times New Roman" w:cs="Times New Roman"/>
          <w:sz w:val="26"/>
          <w:szCs w:val="26"/>
        </w:rPr>
        <w:t xml:space="preserve">  учебного года в районных массовы</w:t>
      </w:r>
      <w:r w:rsidR="00357FD8" w:rsidRPr="00254118">
        <w:rPr>
          <w:rFonts w:ascii="Times New Roman" w:eastAsia="Times New Roman" w:hAnsi="Times New Roman" w:cs="Times New Roman"/>
          <w:sz w:val="26"/>
          <w:szCs w:val="26"/>
        </w:rPr>
        <w:t>х мероприятиях приняли участие 7</w:t>
      </w:r>
      <w:r w:rsidRPr="00254118">
        <w:rPr>
          <w:rFonts w:ascii="Times New Roman" w:eastAsia="Times New Roman" w:hAnsi="Times New Roman" w:cs="Times New Roman"/>
          <w:sz w:val="26"/>
          <w:szCs w:val="26"/>
        </w:rPr>
        <w:t>59 школьников.</w:t>
      </w:r>
    </w:p>
    <w:p w:rsidR="00257F2D" w:rsidRPr="00254118" w:rsidRDefault="00257F2D" w:rsidP="00257F2D">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         Общий охват обучающихся организованными формами отдыха и оздоровления составил 63% (879 чел.).</w:t>
      </w:r>
    </w:p>
    <w:p w:rsidR="00257F2D" w:rsidRPr="00254118" w:rsidRDefault="00257F2D" w:rsidP="00257F2D">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          В соответствии с указом  Губернатора Оренбургской области от 20.08.2004г. №127-ук, письмом Министерства образования Оренбургской области от </w:t>
      </w:r>
      <w:r w:rsidR="00357FD8" w:rsidRPr="00254118">
        <w:rPr>
          <w:rFonts w:ascii="Times New Roman" w:eastAsia="Times New Roman" w:hAnsi="Times New Roman" w:cs="Times New Roman"/>
          <w:sz w:val="26"/>
          <w:szCs w:val="26"/>
        </w:rPr>
        <w:t>15.01.2019</w:t>
      </w:r>
      <w:r w:rsidRPr="00254118">
        <w:rPr>
          <w:rFonts w:ascii="Times New Roman" w:eastAsia="Times New Roman" w:hAnsi="Times New Roman" w:cs="Times New Roman"/>
          <w:sz w:val="26"/>
          <w:szCs w:val="26"/>
        </w:rPr>
        <w:t xml:space="preserve"> «О праздновании областного Дня родной школы» в образовательных ор</w:t>
      </w:r>
      <w:r w:rsidR="00357FD8" w:rsidRPr="00254118">
        <w:rPr>
          <w:rFonts w:ascii="Times New Roman" w:eastAsia="Times New Roman" w:hAnsi="Times New Roman" w:cs="Times New Roman"/>
          <w:sz w:val="26"/>
          <w:szCs w:val="26"/>
        </w:rPr>
        <w:t>ганизациях района 2 февраля 2019</w:t>
      </w:r>
      <w:r w:rsidRPr="00254118">
        <w:rPr>
          <w:rFonts w:ascii="Times New Roman" w:eastAsia="Times New Roman" w:hAnsi="Times New Roman" w:cs="Times New Roman"/>
          <w:sz w:val="26"/>
          <w:szCs w:val="26"/>
        </w:rPr>
        <w:t xml:space="preserve"> года проведен День родной школы.</w:t>
      </w:r>
    </w:p>
    <w:p w:rsidR="00257F2D" w:rsidRPr="00254118" w:rsidRDefault="00257F2D" w:rsidP="00257F2D">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      570 человек  собрались в стенах школ на праздничные встречи - вечера школьных друзей.  Почетными гостями на вечере были главы сельских администраций,  представители педагогических династий, предприниматели, ветераны педагогического труда, выпускники  школ.</w:t>
      </w:r>
    </w:p>
    <w:p w:rsidR="00257F2D" w:rsidRPr="00254118" w:rsidRDefault="00257F2D" w:rsidP="00257F2D">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     В образовательных организациях проведены экскурсии в школьные музеи.  Для гостей организованы мероприятия: </w:t>
      </w:r>
    </w:p>
    <w:p w:rsidR="00257F2D" w:rsidRPr="00254118" w:rsidRDefault="00257F2D" w:rsidP="00257F2D">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фильмы и презентации о выпускниках школы «В кругу школьных друзей»,  юбилейных выпусках, достижениях школ;</w:t>
      </w:r>
    </w:p>
    <w:p w:rsidR="00257F2D" w:rsidRPr="00254118" w:rsidRDefault="00257F2D" w:rsidP="00257F2D">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фотовыставки  «Школьный роман»;</w:t>
      </w:r>
    </w:p>
    <w:p w:rsidR="00257F2D" w:rsidRPr="00254118" w:rsidRDefault="00257F2D" w:rsidP="00257F2D">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шуточные уроки,  веселые переменки, программы «Школьная пора», «Что? Где? Когда?», «Школьные годы чудесные…», КВН между выпускниками  и школьниками,</w:t>
      </w:r>
      <w:r w:rsidRPr="00254118">
        <w:rPr>
          <w:rFonts w:ascii="Times New Roman" w:eastAsia="Times New Roman" w:hAnsi="Times New Roman" w:cs="Times New Roman"/>
          <w:color w:val="000000"/>
          <w:sz w:val="26"/>
          <w:szCs w:val="26"/>
        </w:rPr>
        <w:t xml:space="preserve"> конкурсы и викторины, посвященные истории школы «Как давно это было», «Наша школьная планета»</w:t>
      </w:r>
      <w:r w:rsidRPr="00254118">
        <w:rPr>
          <w:rFonts w:ascii="Times New Roman" w:eastAsia="Times New Roman" w:hAnsi="Times New Roman" w:cs="Times New Roman"/>
          <w:sz w:val="26"/>
          <w:szCs w:val="26"/>
        </w:rPr>
        <w:t>.</w:t>
      </w:r>
    </w:p>
    <w:p w:rsidR="00257F2D" w:rsidRPr="00254118" w:rsidRDefault="00257F2D" w:rsidP="00257F2D">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      На вечерах  встречи гости рассказали о своих профессиях, об успехах и планах на будущее, обучающиеся в ВУЗах -  о студенческой жизни,  педагоги – ветераны  вспоминали школьные годы прошлых лет.</w:t>
      </w:r>
    </w:p>
    <w:p w:rsidR="00257F2D" w:rsidRPr="00254118" w:rsidRDefault="00257F2D" w:rsidP="00257F2D">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    В ходе акции «Помоги ребенку»  осуществлялись мероприятия по пропаганде здорового образа жизни, предупреждению детского дорожно- транспортного травматизма. В школах проводились профилактические беседы с учащимися, встречи с сотрудниками правоохранительных органов, ПДН ОП, </w:t>
      </w:r>
      <w:proofErr w:type="spellStart"/>
      <w:r w:rsidRPr="00254118">
        <w:rPr>
          <w:rFonts w:ascii="Times New Roman" w:eastAsia="Times New Roman" w:hAnsi="Times New Roman" w:cs="Times New Roman"/>
          <w:sz w:val="26"/>
          <w:szCs w:val="26"/>
        </w:rPr>
        <w:t>КДНи</w:t>
      </w:r>
      <w:proofErr w:type="spellEnd"/>
      <w:r w:rsidRPr="00254118">
        <w:rPr>
          <w:rFonts w:ascii="Times New Roman" w:eastAsia="Times New Roman" w:hAnsi="Times New Roman" w:cs="Times New Roman"/>
          <w:sz w:val="26"/>
          <w:szCs w:val="26"/>
        </w:rPr>
        <w:t xml:space="preserve"> ЗП.</w:t>
      </w:r>
    </w:p>
    <w:p w:rsidR="00257F2D" w:rsidRPr="00254118" w:rsidRDefault="00257F2D" w:rsidP="00257F2D">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       В рамках родительского всеобуча рассмотрены  вопросы  организации семейного досуга, занятости школьников во внеурочное время, профилактики вредных привычек и зависимостей.  Детям и их родителям напомнили о действующем   анонимном общероссийском детском телефоне доверия.</w:t>
      </w:r>
    </w:p>
    <w:p w:rsidR="00257F2D" w:rsidRPr="00254118" w:rsidRDefault="00257F2D" w:rsidP="00257F2D">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       </w:t>
      </w:r>
      <w:proofErr w:type="gramStart"/>
      <w:r w:rsidRPr="00254118">
        <w:rPr>
          <w:rFonts w:ascii="Times New Roman" w:eastAsia="Times New Roman" w:hAnsi="Times New Roman" w:cs="Times New Roman"/>
          <w:sz w:val="26"/>
          <w:szCs w:val="26"/>
        </w:rPr>
        <w:t>В   феврале прошел месячник оборонно-массовой  и спортивной работы, мероприятия которого были направлены на формирование гражданского самосознания учащихся, на получение знаний об истории своего Отечества, края, воспитание подрастающего поколения в духе патриотизма и любви к Родине на примере подвигов и мужества героев Великой Отечественной войны, воинов вооруженных сил РФ.</w:t>
      </w:r>
      <w:proofErr w:type="gramEnd"/>
      <w:r w:rsidRPr="00254118">
        <w:rPr>
          <w:rFonts w:ascii="Times New Roman" w:eastAsia="Times New Roman" w:hAnsi="Times New Roman" w:cs="Times New Roman"/>
          <w:sz w:val="26"/>
          <w:szCs w:val="26"/>
        </w:rPr>
        <w:t xml:space="preserve">  В рамках месячника прошли такие мероприятия как акция «75-летие Сталинградской битвы. Мы помним! </w:t>
      </w:r>
      <w:proofErr w:type="gramStart"/>
      <w:r w:rsidRPr="00254118">
        <w:rPr>
          <w:rFonts w:ascii="Times New Roman" w:eastAsia="Times New Roman" w:hAnsi="Times New Roman" w:cs="Times New Roman"/>
          <w:sz w:val="26"/>
          <w:szCs w:val="26"/>
        </w:rPr>
        <w:t xml:space="preserve">Мы гордимся!», Уроки мужества, часы общения, тематические выставки книг и рисунков, школьный этап военно-спортивной игры «Зарница», спортивные соревнования «А ну-ка, парни!», торжественные линейки, посвященные Дню воина-интернационалиста, а также спортивные соревнования по волейболу, хоккею, лыжам, шахматам, теннису, стрельбе, сдача нормативов ГТО. </w:t>
      </w:r>
      <w:proofErr w:type="gramEnd"/>
    </w:p>
    <w:p w:rsidR="00257F2D" w:rsidRPr="00254118" w:rsidRDefault="00257F2D" w:rsidP="00257F2D">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        Школьники приняли активное участие в районных мероприятиях – фестивале военно-патриотической песни «Долг. Честь. Родина»,  в конкурсе социальных проектов «Я – гражданин России», в мероприятиях, посвященных  Дню молодого избирателя.  </w:t>
      </w:r>
    </w:p>
    <w:p w:rsidR="00257F2D" w:rsidRPr="00254118" w:rsidRDefault="00257F2D" w:rsidP="00257F2D">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      В ходе акции членами родительского комитета совместно с администрацией школ и участковыми уполномоченными полиции были организованы рейды в семьи социального риска с целью проверки условий жизни, выполнения обя</w:t>
      </w:r>
      <w:r w:rsidR="00286208" w:rsidRPr="00254118">
        <w:rPr>
          <w:rFonts w:ascii="Times New Roman" w:eastAsia="Times New Roman" w:hAnsi="Times New Roman" w:cs="Times New Roman"/>
          <w:sz w:val="26"/>
          <w:szCs w:val="26"/>
        </w:rPr>
        <w:t>занностей родителей. Посещено 17</w:t>
      </w:r>
      <w:r w:rsidRPr="00254118">
        <w:rPr>
          <w:rFonts w:ascii="Times New Roman" w:eastAsia="Times New Roman" w:hAnsi="Times New Roman" w:cs="Times New Roman"/>
          <w:sz w:val="26"/>
          <w:szCs w:val="26"/>
        </w:rPr>
        <w:t xml:space="preserve"> семей социального риска, грубых нарушений не выявлено. В помощь детям из семей </w:t>
      </w:r>
      <w:r w:rsidRPr="00254118">
        <w:rPr>
          <w:rFonts w:ascii="Times New Roman" w:eastAsia="Times New Roman" w:hAnsi="Times New Roman" w:cs="Times New Roman"/>
          <w:sz w:val="26"/>
          <w:szCs w:val="26"/>
        </w:rPr>
        <w:lastRenderedPageBreak/>
        <w:t>социального риска проведены акции «Книга в подарок», «Дети – детям», «Протяни руку помощи».</w:t>
      </w:r>
    </w:p>
    <w:p w:rsidR="00D57FB8" w:rsidRPr="00254118" w:rsidRDefault="00D57FB8" w:rsidP="00257F2D">
      <w:pPr>
        <w:tabs>
          <w:tab w:val="left" w:pos="709"/>
        </w:tabs>
        <w:spacing w:after="0" w:line="240" w:lineRule="auto"/>
        <w:jc w:val="both"/>
        <w:rPr>
          <w:rFonts w:ascii="Times New Roman" w:eastAsia="Times New Roman" w:hAnsi="Times New Roman" w:cs="Times New Roman"/>
          <w:sz w:val="26"/>
          <w:szCs w:val="26"/>
        </w:rPr>
      </w:pPr>
      <w:r w:rsidRPr="00254118">
        <w:rPr>
          <w:rFonts w:ascii="Times New Roman" w:hAnsi="Times New Roman" w:cs="Times New Roman"/>
          <w:sz w:val="26"/>
          <w:szCs w:val="26"/>
        </w:rPr>
        <w:t xml:space="preserve">          </w:t>
      </w:r>
      <w:r w:rsidRPr="00254118">
        <w:rPr>
          <w:rFonts w:ascii="Times New Roman" w:eastAsia="Times New Roman" w:hAnsi="Times New Roman" w:cs="Times New Roman"/>
          <w:sz w:val="26"/>
          <w:szCs w:val="26"/>
        </w:rPr>
        <w:t>В соответствии с письмом министерства образования Оренб</w:t>
      </w:r>
      <w:r w:rsidR="00357FD8" w:rsidRPr="00254118">
        <w:rPr>
          <w:rFonts w:ascii="Times New Roman" w:eastAsia="Times New Roman" w:hAnsi="Times New Roman" w:cs="Times New Roman"/>
          <w:sz w:val="26"/>
          <w:szCs w:val="26"/>
        </w:rPr>
        <w:t>ургской области от 29.04.2019</w:t>
      </w:r>
      <w:r w:rsidR="00B959F9" w:rsidRPr="00254118">
        <w:rPr>
          <w:rFonts w:ascii="Times New Roman" w:eastAsia="Times New Roman" w:hAnsi="Times New Roman" w:cs="Times New Roman"/>
          <w:sz w:val="26"/>
          <w:szCs w:val="26"/>
        </w:rPr>
        <w:t xml:space="preserve"> №01-23/2331</w:t>
      </w:r>
      <w:r w:rsidRPr="00254118">
        <w:rPr>
          <w:rFonts w:ascii="Times New Roman" w:eastAsia="Times New Roman" w:hAnsi="Times New Roman" w:cs="Times New Roman"/>
          <w:sz w:val="26"/>
          <w:szCs w:val="26"/>
        </w:rPr>
        <w:t xml:space="preserve"> , планом работы отдела образования  администрации Грачевского района с</w:t>
      </w:r>
      <w:r w:rsidR="00257F2D" w:rsidRPr="00254118">
        <w:rPr>
          <w:rFonts w:ascii="Times New Roman" w:hAnsi="Times New Roman" w:cs="Times New Roman"/>
          <w:sz w:val="26"/>
          <w:szCs w:val="26"/>
        </w:rPr>
        <w:t xml:space="preserve"> </w:t>
      </w:r>
      <w:r w:rsidR="00357FD8" w:rsidRPr="00254118">
        <w:rPr>
          <w:rFonts w:ascii="Times New Roman" w:eastAsia="Times New Roman" w:hAnsi="Times New Roman" w:cs="Times New Roman"/>
          <w:sz w:val="26"/>
          <w:szCs w:val="26"/>
        </w:rPr>
        <w:t>14 по 19 мая 2019</w:t>
      </w:r>
      <w:r w:rsidRPr="00254118">
        <w:rPr>
          <w:rFonts w:ascii="Times New Roman" w:eastAsia="Times New Roman" w:hAnsi="Times New Roman" w:cs="Times New Roman"/>
          <w:sz w:val="26"/>
          <w:szCs w:val="26"/>
        </w:rPr>
        <w:t xml:space="preserve"> года в общеобразовательных организациях района проведены мероприятия акции</w:t>
      </w:r>
      <w:r w:rsidR="00257F2D" w:rsidRPr="00254118">
        <w:rPr>
          <w:rFonts w:ascii="Times New Roman" w:hAnsi="Times New Roman" w:cs="Times New Roman"/>
          <w:sz w:val="26"/>
          <w:szCs w:val="26"/>
        </w:rPr>
        <w:t xml:space="preserve"> «СТОП ВИЧ/СПИД»</w:t>
      </w:r>
      <w:r w:rsidRPr="00254118">
        <w:rPr>
          <w:rFonts w:ascii="Times New Roman" w:eastAsia="Times New Roman" w:hAnsi="Times New Roman" w:cs="Times New Roman"/>
          <w:sz w:val="26"/>
          <w:szCs w:val="26"/>
        </w:rPr>
        <w:t xml:space="preserve">, приуроченные к Международному дню  памяти жертв </w:t>
      </w:r>
      <w:proofErr w:type="spellStart"/>
      <w:r w:rsidRPr="00254118">
        <w:rPr>
          <w:rFonts w:ascii="Times New Roman" w:eastAsia="Times New Roman" w:hAnsi="Times New Roman" w:cs="Times New Roman"/>
          <w:sz w:val="26"/>
          <w:szCs w:val="26"/>
        </w:rPr>
        <w:t>СПИДа</w:t>
      </w:r>
      <w:proofErr w:type="spellEnd"/>
      <w:r w:rsidRPr="00254118">
        <w:rPr>
          <w:rFonts w:ascii="Times New Roman" w:eastAsia="Times New Roman" w:hAnsi="Times New Roman" w:cs="Times New Roman"/>
          <w:sz w:val="26"/>
          <w:szCs w:val="26"/>
        </w:rPr>
        <w:t>:</w:t>
      </w:r>
    </w:p>
    <w:p w:rsidR="00D57FB8" w:rsidRPr="00254118" w:rsidRDefault="00D57FB8" w:rsidP="00D57FB8">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открытый интернет-урок «ЗНАНИЕ-ОТВЕТСТВЕННОСТЬ-ЗДОРОВЬЕ»;</w:t>
      </w:r>
    </w:p>
    <w:p w:rsidR="00D57FB8" w:rsidRPr="00254118" w:rsidRDefault="00D57FB8" w:rsidP="00D57FB8">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-классные часы и часы общения: «Что я знаю о </w:t>
      </w:r>
      <w:proofErr w:type="spellStart"/>
      <w:r w:rsidRPr="00254118">
        <w:rPr>
          <w:rFonts w:ascii="Times New Roman" w:eastAsia="Times New Roman" w:hAnsi="Times New Roman" w:cs="Times New Roman"/>
          <w:sz w:val="26"/>
          <w:szCs w:val="26"/>
        </w:rPr>
        <w:t>СПИДе</w:t>
      </w:r>
      <w:proofErr w:type="spellEnd"/>
      <w:r w:rsidRPr="00254118">
        <w:rPr>
          <w:rFonts w:ascii="Times New Roman" w:eastAsia="Times New Roman" w:hAnsi="Times New Roman" w:cs="Times New Roman"/>
          <w:sz w:val="26"/>
          <w:szCs w:val="26"/>
        </w:rPr>
        <w:t>», «Мир без наркотиков, СПИД, ВИЧ», «СПИД и ВИЧ – проблема 21 века!», «Наркотики – страшная беда!», «Разговор о здоровье», «Знать, чтобы жить» и др.;</w:t>
      </w:r>
    </w:p>
    <w:p w:rsidR="00D57FB8" w:rsidRPr="00254118" w:rsidRDefault="00D57FB8" w:rsidP="00D57FB8">
      <w:pPr>
        <w:pStyle w:val="a4"/>
        <w:jc w:val="both"/>
        <w:rPr>
          <w:rFonts w:ascii="Times New Roman" w:eastAsia="Times New Roman" w:hAnsi="Times New Roman" w:cs="Times New Roman"/>
          <w:sz w:val="26"/>
          <w:szCs w:val="26"/>
        </w:rPr>
      </w:pPr>
      <w:proofErr w:type="gramStart"/>
      <w:r w:rsidRPr="00254118">
        <w:rPr>
          <w:rFonts w:ascii="Times New Roman" w:eastAsia="Times New Roman" w:hAnsi="Times New Roman" w:cs="Times New Roman"/>
          <w:sz w:val="26"/>
          <w:szCs w:val="26"/>
        </w:rPr>
        <w:t>-</w:t>
      </w:r>
      <w:proofErr w:type="spellStart"/>
      <w:r w:rsidRPr="00254118">
        <w:rPr>
          <w:rFonts w:ascii="Times New Roman" w:eastAsia="Times New Roman" w:hAnsi="Times New Roman" w:cs="Times New Roman"/>
          <w:sz w:val="26"/>
          <w:szCs w:val="26"/>
        </w:rPr>
        <w:t>флешмобы</w:t>
      </w:r>
      <w:proofErr w:type="spellEnd"/>
      <w:r w:rsidRPr="00254118">
        <w:rPr>
          <w:rFonts w:ascii="Times New Roman" w:eastAsia="Times New Roman" w:hAnsi="Times New Roman" w:cs="Times New Roman"/>
          <w:sz w:val="26"/>
          <w:szCs w:val="26"/>
        </w:rPr>
        <w:t xml:space="preserve">, посвященные Международному дню памяти жертв </w:t>
      </w:r>
      <w:proofErr w:type="spellStart"/>
      <w:r w:rsidRPr="00254118">
        <w:rPr>
          <w:rFonts w:ascii="Times New Roman" w:eastAsia="Times New Roman" w:hAnsi="Times New Roman" w:cs="Times New Roman"/>
          <w:sz w:val="26"/>
          <w:szCs w:val="26"/>
        </w:rPr>
        <w:t>СПИДа</w:t>
      </w:r>
      <w:proofErr w:type="spellEnd"/>
      <w:r w:rsidRPr="00254118">
        <w:rPr>
          <w:rFonts w:ascii="Times New Roman" w:eastAsia="Times New Roman" w:hAnsi="Times New Roman" w:cs="Times New Roman"/>
          <w:sz w:val="26"/>
          <w:szCs w:val="26"/>
        </w:rPr>
        <w:t xml:space="preserve"> «ЗОЖ – это по нашему!», «Движенье – это жизнь»;</w:t>
      </w:r>
      <w:proofErr w:type="gramEnd"/>
    </w:p>
    <w:p w:rsidR="00D57FB8" w:rsidRPr="00254118" w:rsidRDefault="00D57FB8" w:rsidP="00D57FB8">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-акция-концерт «Скажи «Нет» наркотикам»;</w:t>
      </w:r>
    </w:p>
    <w:p w:rsidR="00D57FB8" w:rsidRPr="00254118" w:rsidRDefault="00D57FB8" w:rsidP="00D57FB8">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-беседы медицинских работников с целью информирования детей и молодежи по широкому спектру эпидемиологических, методологических и социальных аспектов профилактики ВИЧ/</w:t>
      </w:r>
      <w:proofErr w:type="spellStart"/>
      <w:r w:rsidRPr="00254118">
        <w:rPr>
          <w:rFonts w:ascii="Times New Roman" w:eastAsia="Times New Roman" w:hAnsi="Times New Roman" w:cs="Times New Roman"/>
          <w:sz w:val="26"/>
          <w:szCs w:val="26"/>
        </w:rPr>
        <w:t>СПИДа</w:t>
      </w:r>
      <w:proofErr w:type="spellEnd"/>
      <w:r w:rsidRPr="00254118">
        <w:rPr>
          <w:rFonts w:ascii="Times New Roman" w:eastAsia="Times New Roman" w:hAnsi="Times New Roman" w:cs="Times New Roman"/>
          <w:sz w:val="26"/>
          <w:szCs w:val="26"/>
        </w:rPr>
        <w:t xml:space="preserve"> в образовательной среде, профильным информационным ресурсам, а также современным подходам и эффективным практикам сдерживания эпидемии;</w:t>
      </w:r>
    </w:p>
    <w:p w:rsidR="00D57FB8" w:rsidRPr="00254118" w:rsidRDefault="00D57FB8" w:rsidP="00D57FB8">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-Конкурсы рисунков и плакатов: «Нет беде», «Мы против наркотиков», «Мое право на здоровье», «Как прекрасен этот мир», «Я за здоровый образ жизни», «Краски радуги»;</w:t>
      </w:r>
    </w:p>
    <w:p w:rsidR="00D57FB8" w:rsidRPr="00254118" w:rsidRDefault="00D57FB8" w:rsidP="00D57FB8">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-В рамках родительского всеобуча проведены классные родительские собрания: «Наркотики – страшная беда!», «Что такое ВИЧ, профилактика», «У здоровых родителей – здоровые дети», «Духовно-нравственные ценности в воспитании детей в семье;</w:t>
      </w:r>
    </w:p>
    <w:p w:rsidR="00D57FB8" w:rsidRPr="00254118" w:rsidRDefault="00D57FB8" w:rsidP="00D57FB8">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-Спортивные мероприятия, направленные на формирование мотивации к ведению здорового образа жизни «Спорт против наркотиков!», «Веселые старты» (начальные классы), соревнования по волейболу;</w:t>
      </w:r>
    </w:p>
    <w:p w:rsidR="00D57FB8" w:rsidRPr="00254118" w:rsidRDefault="00D57FB8" w:rsidP="00D57FB8">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-обучающиеся старших классов (9-11кл) участвовали в </w:t>
      </w:r>
      <w:proofErr w:type="spellStart"/>
      <w:proofErr w:type="gramStart"/>
      <w:r w:rsidRPr="00254118">
        <w:rPr>
          <w:rFonts w:ascii="Times New Roman" w:eastAsia="Times New Roman" w:hAnsi="Times New Roman" w:cs="Times New Roman"/>
          <w:sz w:val="26"/>
          <w:szCs w:val="26"/>
        </w:rPr>
        <w:t>интернет-опросе</w:t>
      </w:r>
      <w:proofErr w:type="spellEnd"/>
      <w:proofErr w:type="gramEnd"/>
      <w:r w:rsidRPr="00254118">
        <w:rPr>
          <w:rFonts w:ascii="Times New Roman" w:eastAsia="Times New Roman" w:hAnsi="Times New Roman" w:cs="Times New Roman"/>
          <w:sz w:val="26"/>
          <w:szCs w:val="26"/>
        </w:rPr>
        <w:t xml:space="preserve"> по выявлению профильной компетенции в области профилактики ВИЧ-инфекции на </w:t>
      </w:r>
      <w:proofErr w:type="spellStart"/>
      <w:r w:rsidRPr="00254118">
        <w:rPr>
          <w:rFonts w:ascii="Times New Roman" w:eastAsia="Times New Roman" w:hAnsi="Times New Roman" w:cs="Times New Roman"/>
          <w:sz w:val="26"/>
          <w:szCs w:val="26"/>
        </w:rPr>
        <w:t>веб-ресурсе</w:t>
      </w:r>
      <w:proofErr w:type="spellEnd"/>
      <w:r w:rsidRPr="00254118">
        <w:rPr>
          <w:rFonts w:ascii="Times New Roman" w:eastAsia="Times New Roman" w:hAnsi="Times New Roman" w:cs="Times New Roman"/>
          <w:sz w:val="26"/>
          <w:szCs w:val="26"/>
        </w:rPr>
        <w:t xml:space="preserve">, расположенном по адресу: </w:t>
      </w:r>
      <w:proofErr w:type="spellStart"/>
      <w:r w:rsidRPr="00254118">
        <w:rPr>
          <w:rStyle w:val="135pt0pt"/>
          <w:rFonts w:eastAsiaTheme="minorEastAsia"/>
          <w:sz w:val="26"/>
          <w:szCs w:val="26"/>
        </w:rPr>
        <w:t>опрос-молодежи-о-вич.рф</w:t>
      </w:r>
      <w:proofErr w:type="spellEnd"/>
      <w:r w:rsidRPr="00254118">
        <w:rPr>
          <w:rStyle w:val="135pt0pt"/>
          <w:rFonts w:eastAsiaTheme="minorEastAsia"/>
          <w:sz w:val="26"/>
          <w:szCs w:val="26"/>
        </w:rPr>
        <w:t>.</w:t>
      </w:r>
    </w:p>
    <w:p w:rsidR="007236D5" w:rsidRPr="00254118" w:rsidRDefault="00D57FB8" w:rsidP="00C8121F">
      <w:pPr>
        <w:pStyle w:val="a4"/>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-Школьными библиотекарями оформлены стенды «Жизнь без наркотиков», «Как важно быть защищенным», «Скажи наркотикам – НЕТ!», «Жизнь без вредных привычек». </w:t>
      </w:r>
    </w:p>
    <w:p w:rsidR="00C8121F" w:rsidRPr="00254118" w:rsidRDefault="00C8121F" w:rsidP="00C8121F">
      <w:pPr>
        <w:spacing w:after="0" w:line="240" w:lineRule="auto"/>
        <w:ind w:firstLine="709"/>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В лагерях дневного пребывания медицинскими работниками сельских </w:t>
      </w:r>
      <w:proofErr w:type="spellStart"/>
      <w:r w:rsidRPr="00254118">
        <w:rPr>
          <w:rFonts w:ascii="Times New Roman" w:eastAsia="Times New Roman" w:hAnsi="Times New Roman" w:cs="Times New Roman"/>
          <w:sz w:val="26"/>
          <w:szCs w:val="26"/>
        </w:rPr>
        <w:t>ФАПов</w:t>
      </w:r>
      <w:proofErr w:type="spellEnd"/>
      <w:r w:rsidRPr="00254118">
        <w:rPr>
          <w:rFonts w:ascii="Times New Roman" w:eastAsia="Times New Roman" w:hAnsi="Times New Roman" w:cs="Times New Roman"/>
          <w:sz w:val="26"/>
          <w:szCs w:val="26"/>
        </w:rPr>
        <w:t xml:space="preserve"> проведены лекции, беседы по пропаганде здорового образа жизни, профилактике употребления </w:t>
      </w:r>
      <w:proofErr w:type="spellStart"/>
      <w:r w:rsidRPr="00254118">
        <w:rPr>
          <w:rFonts w:ascii="Times New Roman" w:eastAsia="Times New Roman" w:hAnsi="Times New Roman" w:cs="Times New Roman"/>
          <w:sz w:val="26"/>
          <w:szCs w:val="26"/>
        </w:rPr>
        <w:t>психоактивных</w:t>
      </w:r>
      <w:proofErr w:type="spellEnd"/>
      <w:r w:rsidRPr="00254118">
        <w:rPr>
          <w:rFonts w:ascii="Times New Roman" w:eastAsia="Times New Roman" w:hAnsi="Times New Roman" w:cs="Times New Roman"/>
          <w:sz w:val="26"/>
          <w:szCs w:val="26"/>
        </w:rPr>
        <w:t xml:space="preserve"> веществ. Во всех образовательных организациях района проведены мероприятия, приуроченные к Международному дню борьбы с наркоманией и наркобизнесом. В сентябре </w:t>
      </w:r>
      <w:r w:rsidR="00286208" w:rsidRPr="00254118">
        <w:rPr>
          <w:rFonts w:ascii="Times New Roman" w:eastAsia="Times New Roman" w:hAnsi="Times New Roman" w:cs="Times New Roman"/>
          <w:sz w:val="26"/>
          <w:szCs w:val="26"/>
        </w:rPr>
        <w:t>2018</w:t>
      </w:r>
      <w:r w:rsidRPr="00254118">
        <w:rPr>
          <w:rFonts w:ascii="Times New Roman" w:eastAsia="Times New Roman" w:hAnsi="Times New Roman" w:cs="Times New Roman"/>
          <w:sz w:val="26"/>
          <w:szCs w:val="26"/>
        </w:rPr>
        <w:t>г сотрудниками филиала ГАУЗ «Оренбургский областной клинический наркологический диспансер» - «</w:t>
      </w:r>
      <w:proofErr w:type="spellStart"/>
      <w:r w:rsidRPr="00254118">
        <w:rPr>
          <w:rFonts w:ascii="Times New Roman" w:eastAsia="Times New Roman" w:hAnsi="Times New Roman" w:cs="Times New Roman"/>
          <w:sz w:val="26"/>
          <w:szCs w:val="26"/>
        </w:rPr>
        <w:t>Бузулукский</w:t>
      </w:r>
      <w:proofErr w:type="spellEnd"/>
      <w:r w:rsidRPr="00254118">
        <w:rPr>
          <w:rFonts w:ascii="Times New Roman" w:eastAsia="Times New Roman" w:hAnsi="Times New Roman" w:cs="Times New Roman"/>
          <w:sz w:val="26"/>
          <w:szCs w:val="26"/>
        </w:rPr>
        <w:t xml:space="preserve"> наркологический диспансер» на базе МБОУ «Грачевская СОШ» проведена лекция «Здоровье и вредные привычки», а также тестирование учащихся на предмет употребления психотропных веществ. Тестирование выявило средний процент привлекательности для подростков 14-17 лет – энергетических напитков и наркотиков, привлекательными являются также алкогольные коктейли, пиво, </w:t>
      </w:r>
      <w:proofErr w:type="spellStart"/>
      <w:r w:rsidRPr="00254118">
        <w:rPr>
          <w:rFonts w:ascii="Times New Roman" w:eastAsia="Times New Roman" w:hAnsi="Times New Roman" w:cs="Times New Roman"/>
          <w:sz w:val="26"/>
          <w:szCs w:val="26"/>
        </w:rPr>
        <w:t>насвай</w:t>
      </w:r>
      <w:proofErr w:type="spellEnd"/>
      <w:r w:rsidRPr="00254118">
        <w:rPr>
          <w:rFonts w:ascii="Times New Roman" w:eastAsia="Times New Roman" w:hAnsi="Times New Roman" w:cs="Times New Roman"/>
          <w:sz w:val="26"/>
          <w:szCs w:val="26"/>
        </w:rPr>
        <w:t xml:space="preserve">. В этом году запланировано продолжение реализации профилактической работы «Молодое поколение делает свой выбор» (исполнитель программы ГАУЗ «Оренбургский областной клинический наркологический диспансер»). В ноябре проведен семинар для педагогов по вопросам </w:t>
      </w:r>
      <w:proofErr w:type="gramStart"/>
      <w:r w:rsidRPr="00254118">
        <w:rPr>
          <w:rFonts w:ascii="Times New Roman" w:eastAsia="Times New Roman" w:hAnsi="Times New Roman" w:cs="Times New Roman"/>
          <w:sz w:val="26"/>
          <w:szCs w:val="26"/>
        </w:rPr>
        <w:t>первичной</w:t>
      </w:r>
      <w:proofErr w:type="gramEnd"/>
      <w:r w:rsidRPr="00254118">
        <w:rPr>
          <w:rFonts w:ascii="Times New Roman" w:eastAsia="Times New Roman" w:hAnsi="Times New Roman" w:cs="Times New Roman"/>
          <w:sz w:val="26"/>
          <w:szCs w:val="26"/>
        </w:rPr>
        <w:t xml:space="preserve"> </w:t>
      </w:r>
      <w:proofErr w:type="spellStart"/>
      <w:r w:rsidRPr="00254118">
        <w:rPr>
          <w:rFonts w:ascii="Times New Roman" w:eastAsia="Times New Roman" w:hAnsi="Times New Roman" w:cs="Times New Roman"/>
          <w:sz w:val="26"/>
          <w:szCs w:val="26"/>
        </w:rPr>
        <w:t>наркопрофилактике</w:t>
      </w:r>
      <w:proofErr w:type="spellEnd"/>
      <w:r w:rsidRPr="00254118">
        <w:rPr>
          <w:rFonts w:ascii="Times New Roman" w:eastAsia="Times New Roman" w:hAnsi="Times New Roman" w:cs="Times New Roman"/>
          <w:sz w:val="26"/>
          <w:szCs w:val="26"/>
        </w:rPr>
        <w:t xml:space="preserve">; психологическое исследование отношения учащихся к </w:t>
      </w:r>
      <w:proofErr w:type="spellStart"/>
      <w:r w:rsidRPr="00254118">
        <w:rPr>
          <w:rFonts w:ascii="Times New Roman" w:eastAsia="Times New Roman" w:hAnsi="Times New Roman" w:cs="Times New Roman"/>
          <w:sz w:val="26"/>
          <w:szCs w:val="26"/>
        </w:rPr>
        <w:t>психоактивным</w:t>
      </w:r>
      <w:proofErr w:type="spellEnd"/>
      <w:r w:rsidRPr="00254118">
        <w:rPr>
          <w:rFonts w:ascii="Times New Roman" w:eastAsia="Times New Roman" w:hAnsi="Times New Roman" w:cs="Times New Roman"/>
          <w:sz w:val="26"/>
          <w:szCs w:val="26"/>
        </w:rPr>
        <w:t xml:space="preserve"> веществам; тематические диспуты; тренинги.</w:t>
      </w:r>
    </w:p>
    <w:p w:rsidR="00F10DFC" w:rsidRPr="00254118" w:rsidRDefault="00F10DFC" w:rsidP="003F68CB">
      <w:pPr>
        <w:pStyle w:val="a4"/>
        <w:ind w:firstLine="567"/>
        <w:jc w:val="both"/>
        <w:rPr>
          <w:rFonts w:ascii="Times New Roman" w:eastAsia="Times New Roman" w:hAnsi="Times New Roman" w:cs="Times New Roman"/>
          <w:sz w:val="26"/>
          <w:szCs w:val="26"/>
        </w:rPr>
      </w:pPr>
      <w:r w:rsidRPr="00254118">
        <w:rPr>
          <w:rFonts w:ascii="Times New Roman" w:eastAsia="Times New Roman" w:hAnsi="Times New Roman" w:cs="Times New Roman"/>
          <w:sz w:val="26"/>
          <w:szCs w:val="26"/>
        </w:rPr>
        <w:t xml:space="preserve"> </w:t>
      </w:r>
      <w:r w:rsidR="00286208" w:rsidRPr="00254118">
        <w:rPr>
          <w:rFonts w:ascii="Times New Roman" w:eastAsia="Times New Roman" w:hAnsi="Times New Roman" w:cs="Times New Roman"/>
          <w:sz w:val="26"/>
          <w:szCs w:val="26"/>
        </w:rPr>
        <w:t>В сентябре-ноябре 2018</w:t>
      </w:r>
      <w:r w:rsidR="00C8121F" w:rsidRPr="00254118">
        <w:rPr>
          <w:rFonts w:ascii="Times New Roman" w:eastAsia="Times New Roman" w:hAnsi="Times New Roman" w:cs="Times New Roman"/>
          <w:sz w:val="26"/>
          <w:szCs w:val="26"/>
        </w:rPr>
        <w:t xml:space="preserve"> года в общеобразовательных организациях Грачевского района проводилось исследование по методике «</w:t>
      </w:r>
      <w:proofErr w:type="spellStart"/>
      <w:r w:rsidR="00C8121F" w:rsidRPr="00254118">
        <w:rPr>
          <w:rFonts w:ascii="Times New Roman" w:eastAsia="Times New Roman" w:hAnsi="Times New Roman" w:cs="Times New Roman"/>
          <w:sz w:val="26"/>
          <w:szCs w:val="26"/>
        </w:rPr>
        <w:t>Психосемантическая</w:t>
      </w:r>
      <w:proofErr w:type="spellEnd"/>
      <w:r w:rsidR="00C8121F" w:rsidRPr="00254118">
        <w:rPr>
          <w:rFonts w:ascii="Times New Roman" w:eastAsia="Times New Roman" w:hAnsi="Times New Roman" w:cs="Times New Roman"/>
          <w:sz w:val="26"/>
          <w:szCs w:val="26"/>
        </w:rPr>
        <w:t xml:space="preserve"> экспресс-</w:t>
      </w:r>
      <w:r w:rsidR="00C8121F" w:rsidRPr="00254118">
        <w:rPr>
          <w:rFonts w:ascii="Times New Roman" w:eastAsia="Times New Roman" w:hAnsi="Times New Roman" w:cs="Times New Roman"/>
          <w:sz w:val="26"/>
          <w:szCs w:val="26"/>
        </w:rPr>
        <w:lastRenderedPageBreak/>
        <w:t xml:space="preserve">диагностика мотивации И.Л.Соломина «Цветовые метафоры». В тестировании участвовало 376 обучающихся 7-11 классов. В результате проведенного исследования выявлено, что понятия, относящиеся к группе </w:t>
      </w:r>
      <w:proofErr w:type="spellStart"/>
      <w:r w:rsidR="00C8121F" w:rsidRPr="00254118">
        <w:rPr>
          <w:rFonts w:ascii="Times New Roman" w:eastAsia="Times New Roman" w:hAnsi="Times New Roman" w:cs="Times New Roman"/>
          <w:sz w:val="26"/>
          <w:szCs w:val="26"/>
        </w:rPr>
        <w:t>психоактивных</w:t>
      </w:r>
      <w:proofErr w:type="spellEnd"/>
      <w:r w:rsidR="00C8121F" w:rsidRPr="00254118">
        <w:rPr>
          <w:rFonts w:ascii="Times New Roman" w:eastAsia="Times New Roman" w:hAnsi="Times New Roman" w:cs="Times New Roman"/>
          <w:sz w:val="26"/>
          <w:szCs w:val="26"/>
        </w:rPr>
        <w:t xml:space="preserve"> веществ (алкогольные коктейли, энергетики, </w:t>
      </w:r>
      <w:proofErr w:type="spellStart"/>
      <w:r w:rsidR="00C8121F" w:rsidRPr="00254118">
        <w:rPr>
          <w:rFonts w:ascii="Times New Roman" w:eastAsia="Times New Roman" w:hAnsi="Times New Roman" w:cs="Times New Roman"/>
          <w:sz w:val="26"/>
          <w:szCs w:val="26"/>
        </w:rPr>
        <w:t>насвай</w:t>
      </w:r>
      <w:proofErr w:type="spellEnd"/>
      <w:r w:rsidR="00C8121F" w:rsidRPr="00254118">
        <w:rPr>
          <w:rFonts w:ascii="Times New Roman" w:eastAsia="Times New Roman" w:hAnsi="Times New Roman" w:cs="Times New Roman"/>
          <w:sz w:val="26"/>
          <w:szCs w:val="26"/>
        </w:rPr>
        <w:t>, пиво) в основном ассоциируются у подростков  с болезнью, неприятностями, раздражением, страхом и конфликтом, что говорит о сформированном негативном отношении учащихся к данным понятиям. Положительные выборы понятий «энергетические напитки», «пиво», «алкогольные коктейли» и «алкоголь» свидетельствуют о присутствии данных веществ в подростковой среде и указывают на малую осведомленность подростков о вреде веществ, входящих в состав указанных понятий. Понятия «Школа» (19%) и «Моя учеба» (21%) привлекательными являются не для всех обучающихся, что свидетельствует о недостаточно высокой мотивации обучающихся, поэтому необходимо в процессе обучения поднимать значимость получения новых знаний и формировать интерес к процессу обучения. Привлекательным является тот факт, что исследуемые подростки проявляют высокий интерес к спорту и творчеству, что в свою очередь может являться ориентацией одобрения по ведению здорового образа жизни. Обращает на себя тот факт, что обучающиеся мотивированны на успех и хорошее будущее, нуждаются в родительской опеке и материнской любви.</w:t>
      </w:r>
    </w:p>
    <w:p w:rsidR="00B6055A" w:rsidRPr="00254118" w:rsidRDefault="00B6055A" w:rsidP="00B6055A">
      <w:pPr>
        <w:pStyle w:val="a4"/>
        <w:ind w:firstLine="709"/>
        <w:jc w:val="both"/>
        <w:rPr>
          <w:rFonts w:ascii="Times New Roman" w:hAnsi="Times New Roman" w:cs="Times New Roman"/>
          <w:sz w:val="26"/>
          <w:szCs w:val="26"/>
        </w:rPr>
      </w:pPr>
      <w:r w:rsidRPr="00254118">
        <w:rPr>
          <w:rFonts w:ascii="Times New Roman" w:hAnsi="Times New Roman" w:cs="Times New Roman"/>
          <w:sz w:val="26"/>
          <w:szCs w:val="26"/>
        </w:rPr>
        <w:t xml:space="preserve">В целях усиления противодействия наркомании и </w:t>
      </w:r>
      <w:proofErr w:type="spellStart"/>
      <w:r w:rsidRPr="00254118">
        <w:rPr>
          <w:rFonts w:ascii="Times New Roman" w:hAnsi="Times New Roman" w:cs="Times New Roman"/>
          <w:sz w:val="26"/>
          <w:szCs w:val="26"/>
        </w:rPr>
        <w:t>наркопреступности</w:t>
      </w:r>
      <w:proofErr w:type="spellEnd"/>
      <w:r w:rsidRPr="00254118">
        <w:rPr>
          <w:rFonts w:ascii="Times New Roman" w:hAnsi="Times New Roman" w:cs="Times New Roman"/>
          <w:sz w:val="26"/>
          <w:szCs w:val="26"/>
        </w:rPr>
        <w:t xml:space="preserve"> на территории района взаимодействуют общественных организации:  «Совет женщин», «</w:t>
      </w:r>
      <w:proofErr w:type="spellStart"/>
      <w:r w:rsidRPr="00254118">
        <w:rPr>
          <w:rFonts w:ascii="Times New Roman" w:hAnsi="Times New Roman" w:cs="Times New Roman"/>
          <w:sz w:val="26"/>
          <w:szCs w:val="26"/>
        </w:rPr>
        <w:t>Грачевское</w:t>
      </w:r>
      <w:proofErr w:type="spellEnd"/>
      <w:r w:rsidRPr="00254118">
        <w:rPr>
          <w:rFonts w:ascii="Times New Roman" w:hAnsi="Times New Roman" w:cs="Times New Roman"/>
          <w:sz w:val="26"/>
          <w:szCs w:val="26"/>
        </w:rPr>
        <w:t xml:space="preserve"> хуторское казачье общество» и церковный приход </w:t>
      </w:r>
      <w:proofErr w:type="spellStart"/>
      <w:r w:rsidRPr="00254118">
        <w:rPr>
          <w:rFonts w:ascii="Times New Roman" w:hAnsi="Times New Roman" w:cs="Times New Roman"/>
          <w:sz w:val="26"/>
          <w:szCs w:val="26"/>
        </w:rPr>
        <w:t>Косьмы</w:t>
      </w:r>
      <w:proofErr w:type="spellEnd"/>
      <w:r w:rsidRPr="00254118">
        <w:rPr>
          <w:rFonts w:ascii="Times New Roman" w:hAnsi="Times New Roman" w:cs="Times New Roman"/>
          <w:sz w:val="26"/>
          <w:szCs w:val="26"/>
        </w:rPr>
        <w:t xml:space="preserve"> и </w:t>
      </w:r>
      <w:proofErr w:type="spellStart"/>
      <w:r w:rsidRPr="00254118">
        <w:rPr>
          <w:rFonts w:ascii="Times New Roman" w:hAnsi="Times New Roman" w:cs="Times New Roman"/>
          <w:sz w:val="26"/>
          <w:szCs w:val="26"/>
        </w:rPr>
        <w:t>Домиана</w:t>
      </w:r>
      <w:proofErr w:type="spellEnd"/>
      <w:r w:rsidRPr="00254118">
        <w:rPr>
          <w:rFonts w:ascii="Times New Roman" w:hAnsi="Times New Roman" w:cs="Times New Roman"/>
          <w:sz w:val="26"/>
          <w:szCs w:val="26"/>
        </w:rPr>
        <w:t>.</w:t>
      </w:r>
    </w:p>
    <w:p w:rsidR="00B6055A" w:rsidRPr="00254118" w:rsidRDefault="00B6055A" w:rsidP="00B6055A">
      <w:pPr>
        <w:pStyle w:val="a4"/>
        <w:ind w:firstLine="709"/>
        <w:jc w:val="both"/>
        <w:rPr>
          <w:rFonts w:ascii="Times New Roman" w:hAnsi="Times New Roman" w:cs="Times New Roman"/>
          <w:sz w:val="26"/>
          <w:szCs w:val="26"/>
        </w:rPr>
      </w:pPr>
      <w:r w:rsidRPr="00254118">
        <w:rPr>
          <w:rFonts w:ascii="Times New Roman" w:hAnsi="Times New Roman" w:cs="Times New Roman"/>
          <w:sz w:val="26"/>
          <w:szCs w:val="26"/>
        </w:rPr>
        <w:t xml:space="preserve">В целях привития нравственных и духовных ценностей, пропаганды здорового образа жизни к </w:t>
      </w:r>
      <w:proofErr w:type="spellStart"/>
      <w:r w:rsidRPr="00254118">
        <w:rPr>
          <w:rFonts w:ascii="Times New Roman" w:hAnsi="Times New Roman" w:cs="Times New Roman"/>
          <w:sz w:val="26"/>
          <w:szCs w:val="26"/>
        </w:rPr>
        <w:t>антинаркотической</w:t>
      </w:r>
      <w:proofErr w:type="spellEnd"/>
      <w:r w:rsidRPr="00254118">
        <w:rPr>
          <w:rFonts w:ascii="Times New Roman" w:hAnsi="Times New Roman" w:cs="Times New Roman"/>
          <w:sz w:val="26"/>
          <w:szCs w:val="26"/>
        </w:rPr>
        <w:t xml:space="preserve"> работе привлекаются представители общественных организаций и традиционных </w:t>
      </w:r>
      <w:proofErr w:type="spellStart"/>
      <w:r w:rsidRPr="00254118">
        <w:rPr>
          <w:rFonts w:ascii="Times New Roman" w:hAnsi="Times New Roman" w:cs="Times New Roman"/>
          <w:sz w:val="26"/>
          <w:szCs w:val="26"/>
        </w:rPr>
        <w:t>конфессий</w:t>
      </w:r>
      <w:proofErr w:type="spellEnd"/>
      <w:r w:rsidRPr="00254118">
        <w:rPr>
          <w:rFonts w:ascii="Times New Roman" w:hAnsi="Times New Roman" w:cs="Times New Roman"/>
          <w:sz w:val="26"/>
          <w:szCs w:val="26"/>
        </w:rPr>
        <w:t>. Иерей Олег Александрович Быков является активным участником всех спортивных соревнований по атлетизму  и руководит атлетическим клубом «Самсон», в котором молодежь занимается пауэрлифтингом.</w:t>
      </w:r>
    </w:p>
    <w:p w:rsidR="00B6055A" w:rsidRPr="00254118" w:rsidRDefault="00B6055A" w:rsidP="00B6055A">
      <w:pPr>
        <w:spacing w:after="0" w:line="240" w:lineRule="auto"/>
        <w:ind w:firstLine="567"/>
        <w:jc w:val="both"/>
        <w:rPr>
          <w:rFonts w:ascii="Times New Roman" w:hAnsi="Times New Roman" w:cs="Times New Roman"/>
          <w:sz w:val="26"/>
          <w:szCs w:val="26"/>
        </w:rPr>
      </w:pPr>
      <w:r w:rsidRPr="00254118">
        <w:rPr>
          <w:rFonts w:ascii="Times New Roman" w:hAnsi="Times New Roman" w:cs="Times New Roman"/>
          <w:sz w:val="26"/>
          <w:szCs w:val="26"/>
        </w:rPr>
        <w:t>Большое значение педагогами уделяется пропаганде безопасной жизнедеятельности и предотвращению несчастных случаев с несовершеннолетними.</w:t>
      </w:r>
    </w:p>
    <w:p w:rsidR="00B6055A" w:rsidRPr="00254118" w:rsidRDefault="00B6055A" w:rsidP="00B6055A">
      <w:pPr>
        <w:spacing w:after="0" w:line="240" w:lineRule="auto"/>
        <w:ind w:firstLine="567"/>
        <w:jc w:val="both"/>
        <w:rPr>
          <w:rFonts w:ascii="Times New Roman" w:hAnsi="Times New Roman" w:cs="Times New Roman"/>
          <w:sz w:val="26"/>
          <w:szCs w:val="26"/>
        </w:rPr>
      </w:pPr>
      <w:r w:rsidRPr="00254118">
        <w:rPr>
          <w:rFonts w:ascii="Times New Roman" w:eastAsia="Calibri" w:hAnsi="Times New Roman" w:cs="Times New Roman"/>
          <w:color w:val="000000"/>
          <w:sz w:val="26"/>
          <w:szCs w:val="26"/>
        </w:rPr>
        <w:t>В целях профилактики и предупреждения детского дорожно-транспортного травматизма, закрепления знаний правил дорожного движения, выработки устойчивых практических навыков безопасного поведения на дорогах</w:t>
      </w:r>
      <w:r w:rsidRPr="00254118">
        <w:rPr>
          <w:rFonts w:ascii="Times New Roman" w:eastAsia="Calibri" w:hAnsi="Times New Roman" w:cs="Times New Roman"/>
          <w:sz w:val="26"/>
          <w:szCs w:val="26"/>
        </w:rPr>
        <w:t xml:space="preserve"> в образовательных организациях </w:t>
      </w:r>
      <w:r w:rsidRPr="00254118">
        <w:rPr>
          <w:rFonts w:ascii="Times New Roman" w:hAnsi="Times New Roman" w:cs="Times New Roman"/>
          <w:sz w:val="26"/>
          <w:szCs w:val="26"/>
        </w:rPr>
        <w:t xml:space="preserve"> проведен месячник «Внимание, дети!» (август-сентябрь т.г.), в декабре 201</w:t>
      </w:r>
      <w:r w:rsidR="00286208" w:rsidRPr="00254118">
        <w:rPr>
          <w:rFonts w:ascii="Times New Roman" w:hAnsi="Times New Roman" w:cs="Times New Roman"/>
          <w:sz w:val="26"/>
          <w:szCs w:val="26"/>
        </w:rPr>
        <w:t xml:space="preserve">8 </w:t>
      </w:r>
      <w:r w:rsidRPr="00254118">
        <w:rPr>
          <w:rFonts w:ascii="Times New Roman" w:hAnsi="Times New Roman" w:cs="Times New Roman"/>
          <w:sz w:val="26"/>
          <w:szCs w:val="26"/>
        </w:rPr>
        <w:t>года – профилактическое мероприятие «Горка».</w:t>
      </w:r>
      <w:r w:rsidRPr="00254118">
        <w:rPr>
          <w:rFonts w:ascii="Times New Roman" w:hAnsi="Times New Roman" w:cs="Times New Roman"/>
          <w:b/>
          <w:sz w:val="26"/>
          <w:szCs w:val="26"/>
        </w:rPr>
        <w:t xml:space="preserve"> </w:t>
      </w:r>
      <w:r w:rsidRPr="00254118">
        <w:rPr>
          <w:rFonts w:ascii="Times New Roman" w:hAnsi="Times New Roman" w:cs="Times New Roman"/>
          <w:sz w:val="26"/>
          <w:szCs w:val="26"/>
        </w:rPr>
        <w:t>В образовательных организациях района, в том числе и дошкольных, проведены обучающие  занятия о важности соблюдения правил дорожного движения при переходе дороги по пешеходному переходу.</w:t>
      </w:r>
    </w:p>
    <w:p w:rsidR="00B6055A" w:rsidRPr="00254118" w:rsidRDefault="0091610E" w:rsidP="0091610E">
      <w:pPr>
        <w:tabs>
          <w:tab w:val="left" w:pos="709"/>
        </w:tabs>
        <w:spacing w:after="0" w:line="240" w:lineRule="auto"/>
        <w:ind w:firstLine="540"/>
        <w:jc w:val="both"/>
        <w:rPr>
          <w:rFonts w:ascii="Times New Roman" w:hAnsi="Times New Roman" w:cs="Times New Roman"/>
          <w:sz w:val="26"/>
          <w:szCs w:val="26"/>
        </w:rPr>
      </w:pPr>
      <w:r w:rsidRPr="00254118">
        <w:rPr>
          <w:rFonts w:ascii="Times New Roman" w:hAnsi="Times New Roman" w:cs="Times New Roman"/>
          <w:sz w:val="26"/>
          <w:szCs w:val="26"/>
        </w:rPr>
        <w:t xml:space="preserve">  </w:t>
      </w:r>
      <w:r w:rsidR="00B6055A" w:rsidRPr="00254118">
        <w:rPr>
          <w:rFonts w:ascii="Times New Roman" w:hAnsi="Times New Roman" w:cs="Times New Roman"/>
          <w:sz w:val="26"/>
          <w:szCs w:val="26"/>
        </w:rPr>
        <w:t xml:space="preserve">Вовлечение подростков во   внеурочную работу, дополнительное образование, привлечение к занятиям спортом, волонтерской деятельностью является главной задачей педагогических коллективов. </w:t>
      </w:r>
      <w:proofErr w:type="gramStart"/>
      <w:r w:rsidR="00B6055A" w:rsidRPr="00254118">
        <w:rPr>
          <w:rFonts w:ascii="Times New Roman" w:hAnsi="Times New Roman" w:cs="Times New Roman"/>
          <w:sz w:val="26"/>
          <w:szCs w:val="26"/>
        </w:rPr>
        <w:t>Данная работа в обязательном порядке входит в план индивидуальной профилактической работы, результатом которой является охват дополнительным образованием и внеурочной деятельностью 100% . Широкое распространение приобретает закрепление наставников к детям, состоящим на ВШУ и на учете КДН ЗП  из числа наиболее уважаемых педагогов, сотрудников администрации района, полиции, больницы, службы исполнения наказаний, жителей, изъявивших добровольное желание принять участие в воспитании и судьбе детей</w:t>
      </w:r>
      <w:proofErr w:type="gramEnd"/>
      <w:r w:rsidR="00B6055A" w:rsidRPr="00254118">
        <w:rPr>
          <w:rFonts w:ascii="Times New Roman" w:hAnsi="Times New Roman" w:cs="Times New Roman"/>
          <w:sz w:val="26"/>
          <w:szCs w:val="26"/>
        </w:rPr>
        <w:t>. Во время школьных каникул каждый подросток данной категории находится под контролем общественного воспитателя, классного руководителя. Составляется ежедневный план занятости подростка в каникулярный период.</w:t>
      </w:r>
    </w:p>
    <w:p w:rsidR="00B6055A" w:rsidRPr="00254118" w:rsidRDefault="0091610E" w:rsidP="0091610E">
      <w:pPr>
        <w:tabs>
          <w:tab w:val="left" w:pos="709"/>
        </w:tabs>
        <w:spacing w:after="0" w:line="240" w:lineRule="auto"/>
        <w:ind w:firstLine="540"/>
        <w:jc w:val="both"/>
        <w:rPr>
          <w:rFonts w:ascii="Times New Roman" w:hAnsi="Times New Roman" w:cs="Times New Roman"/>
          <w:sz w:val="26"/>
          <w:szCs w:val="26"/>
        </w:rPr>
      </w:pPr>
      <w:r w:rsidRPr="00254118">
        <w:rPr>
          <w:rFonts w:ascii="Times New Roman" w:hAnsi="Times New Roman" w:cs="Times New Roman"/>
          <w:sz w:val="26"/>
          <w:szCs w:val="26"/>
        </w:rPr>
        <w:t xml:space="preserve">  </w:t>
      </w:r>
      <w:r w:rsidR="00B6055A" w:rsidRPr="00254118">
        <w:rPr>
          <w:rFonts w:ascii="Times New Roman" w:hAnsi="Times New Roman" w:cs="Times New Roman"/>
          <w:sz w:val="26"/>
          <w:szCs w:val="26"/>
        </w:rPr>
        <w:t xml:space="preserve">Особое внимание уделялось вопросу занятости несовершеннолетних в летний период, в частности подростков, состоящих на всех видах профилактического учета. </w:t>
      </w:r>
    </w:p>
    <w:p w:rsidR="00B6055A" w:rsidRPr="00254118" w:rsidRDefault="0091610E" w:rsidP="0091610E">
      <w:pPr>
        <w:tabs>
          <w:tab w:val="left" w:pos="709"/>
        </w:tabs>
        <w:spacing w:after="0" w:line="240" w:lineRule="auto"/>
        <w:ind w:firstLine="540"/>
        <w:jc w:val="both"/>
        <w:rPr>
          <w:rFonts w:ascii="Times New Roman" w:hAnsi="Times New Roman" w:cs="Times New Roman"/>
          <w:sz w:val="26"/>
          <w:szCs w:val="26"/>
        </w:rPr>
      </w:pPr>
      <w:r w:rsidRPr="00254118">
        <w:rPr>
          <w:rFonts w:ascii="Times New Roman" w:hAnsi="Times New Roman" w:cs="Times New Roman"/>
          <w:sz w:val="26"/>
          <w:szCs w:val="26"/>
        </w:rPr>
        <w:lastRenderedPageBreak/>
        <w:t xml:space="preserve">  </w:t>
      </w:r>
      <w:r w:rsidR="00B6055A" w:rsidRPr="00254118">
        <w:rPr>
          <w:rFonts w:ascii="Times New Roman" w:hAnsi="Times New Roman" w:cs="Times New Roman"/>
          <w:sz w:val="26"/>
          <w:szCs w:val="26"/>
        </w:rPr>
        <w:t xml:space="preserve">В муниципальном образовании </w:t>
      </w:r>
      <w:proofErr w:type="spellStart"/>
      <w:r w:rsidR="00B6055A" w:rsidRPr="00254118">
        <w:rPr>
          <w:rFonts w:ascii="Times New Roman" w:hAnsi="Times New Roman" w:cs="Times New Roman"/>
          <w:sz w:val="26"/>
          <w:szCs w:val="26"/>
        </w:rPr>
        <w:t>Грачевский</w:t>
      </w:r>
      <w:proofErr w:type="spellEnd"/>
      <w:r w:rsidR="00B6055A" w:rsidRPr="00254118">
        <w:rPr>
          <w:rFonts w:ascii="Times New Roman" w:hAnsi="Times New Roman" w:cs="Times New Roman"/>
          <w:sz w:val="26"/>
          <w:szCs w:val="26"/>
        </w:rPr>
        <w:t xml:space="preserve"> район сложилась определенная система взаимодействия между органами и учреждениями системы профилактики, разработаны и исполняются межведомственные соглашения. Утвержден порядок выявления и учета асоциальных семей, детей из семей, оказавшихся в трудной жизненной ситуации. Принимаются меры по устранению причин и условий, способствующих противоправному поведению подростков, повышению педагогической грамотности родителей.</w:t>
      </w:r>
    </w:p>
    <w:p w:rsidR="00B6055A" w:rsidRPr="00254118" w:rsidRDefault="0091610E" w:rsidP="00B6055A">
      <w:pPr>
        <w:spacing w:after="0" w:line="240" w:lineRule="auto"/>
        <w:ind w:firstLine="540"/>
        <w:jc w:val="both"/>
        <w:rPr>
          <w:rFonts w:ascii="Times New Roman" w:hAnsi="Times New Roman" w:cs="Times New Roman"/>
          <w:sz w:val="26"/>
          <w:szCs w:val="26"/>
        </w:rPr>
      </w:pPr>
      <w:r w:rsidRPr="00254118">
        <w:rPr>
          <w:rFonts w:ascii="Times New Roman" w:hAnsi="Times New Roman" w:cs="Times New Roman"/>
          <w:sz w:val="26"/>
          <w:szCs w:val="26"/>
        </w:rPr>
        <w:t xml:space="preserve"> </w:t>
      </w:r>
      <w:r w:rsidR="00B6055A" w:rsidRPr="00254118">
        <w:rPr>
          <w:rFonts w:ascii="Times New Roman" w:hAnsi="Times New Roman" w:cs="Times New Roman"/>
          <w:sz w:val="26"/>
          <w:szCs w:val="26"/>
        </w:rPr>
        <w:t>Но, несмотря на все проводимые профилактические мероприятия,  остается еще ряд нерешенных проблем, которые необходимо решить педагогическим коллективам о</w:t>
      </w:r>
      <w:r w:rsidR="00286208" w:rsidRPr="00254118">
        <w:rPr>
          <w:rFonts w:ascii="Times New Roman" w:hAnsi="Times New Roman" w:cs="Times New Roman"/>
          <w:sz w:val="26"/>
          <w:szCs w:val="26"/>
        </w:rPr>
        <w:t>бразовательных организаций в 2020</w:t>
      </w:r>
      <w:r w:rsidR="00B6055A" w:rsidRPr="00254118">
        <w:rPr>
          <w:rFonts w:ascii="Times New Roman" w:hAnsi="Times New Roman" w:cs="Times New Roman"/>
          <w:sz w:val="26"/>
          <w:szCs w:val="26"/>
        </w:rPr>
        <w:t xml:space="preserve"> году:</w:t>
      </w:r>
    </w:p>
    <w:p w:rsidR="00B6055A" w:rsidRPr="00254118" w:rsidRDefault="00B6055A" w:rsidP="00B6055A">
      <w:pPr>
        <w:spacing w:after="0" w:line="240" w:lineRule="auto"/>
        <w:ind w:firstLine="540"/>
        <w:jc w:val="both"/>
        <w:rPr>
          <w:rFonts w:ascii="Times New Roman" w:hAnsi="Times New Roman" w:cs="Times New Roman"/>
          <w:sz w:val="26"/>
          <w:szCs w:val="26"/>
        </w:rPr>
      </w:pPr>
      <w:r w:rsidRPr="00254118">
        <w:rPr>
          <w:rFonts w:ascii="Times New Roman" w:hAnsi="Times New Roman" w:cs="Times New Roman"/>
          <w:sz w:val="26"/>
          <w:szCs w:val="26"/>
        </w:rPr>
        <w:t>-</w:t>
      </w:r>
      <w:r w:rsidRPr="00254118">
        <w:rPr>
          <w:rFonts w:ascii="Times New Roman" w:hAnsi="Times New Roman" w:cs="Times New Roman"/>
          <w:sz w:val="26"/>
          <w:szCs w:val="26"/>
        </w:rPr>
        <w:tab/>
        <w:t xml:space="preserve">недостаточное количество квалифицированных кадров в ОУ (не во всех ОУ в полном объеме  введены ставки социальных педагогов, психологов и др.); </w:t>
      </w:r>
    </w:p>
    <w:p w:rsidR="00B6055A" w:rsidRPr="00254118" w:rsidRDefault="00B6055A" w:rsidP="00B6055A">
      <w:pPr>
        <w:spacing w:after="0" w:line="240" w:lineRule="auto"/>
        <w:ind w:firstLine="540"/>
        <w:jc w:val="both"/>
        <w:rPr>
          <w:rFonts w:ascii="Times New Roman" w:hAnsi="Times New Roman" w:cs="Times New Roman"/>
          <w:sz w:val="26"/>
          <w:szCs w:val="26"/>
        </w:rPr>
      </w:pPr>
      <w:r w:rsidRPr="00254118">
        <w:rPr>
          <w:rFonts w:ascii="Times New Roman" w:hAnsi="Times New Roman" w:cs="Times New Roman"/>
          <w:sz w:val="26"/>
          <w:szCs w:val="26"/>
        </w:rPr>
        <w:t>- педагогическими коллективами не в полном объеме используется родительская общественность в профилактической работе с семьями и детьми.</w:t>
      </w:r>
    </w:p>
    <w:p w:rsidR="00B6055A" w:rsidRPr="00254118" w:rsidRDefault="00B6055A" w:rsidP="00B6055A">
      <w:pPr>
        <w:spacing w:after="0" w:line="240" w:lineRule="auto"/>
        <w:jc w:val="both"/>
        <w:rPr>
          <w:rFonts w:ascii="Times New Roman" w:eastAsia="Times New Roman" w:hAnsi="Times New Roman" w:cs="Times New Roman"/>
          <w:sz w:val="26"/>
          <w:szCs w:val="26"/>
        </w:rPr>
      </w:pPr>
    </w:p>
    <w:p w:rsidR="00784B00" w:rsidRPr="00254118" w:rsidRDefault="00784B00" w:rsidP="00B6055A">
      <w:pPr>
        <w:spacing w:after="0" w:line="240" w:lineRule="auto"/>
        <w:jc w:val="both"/>
        <w:rPr>
          <w:rFonts w:ascii="Times New Roman" w:eastAsia="Times New Roman" w:hAnsi="Times New Roman" w:cs="Times New Roman"/>
          <w:sz w:val="26"/>
          <w:szCs w:val="26"/>
        </w:rPr>
      </w:pPr>
    </w:p>
    <w:p w:rsidR="00784B00" w:rsidRPr="00254118" w:rsidRDefault="00784B00" w:rsidP="00B6055A">
      <w:pPr>
        <w:spacing w:after="0" w:line="240" w:lineRule="auto"/>
        <w:jc w:val="both"/>
        <w:rPr>
          <w:rFonts w:ascii="Times New Roman" w:eastAsia="Times New Roman" w:hAnsi="Times New Roman" w:cs="Times New Roman"/>
          <w:sz w:val="26"/>
          <w:szCs w:val="26"/>
        </w:rPr>
      </w:pPr>
    </w:p>
    <w:p w:rsidR="00784B00" w:rsidRPr="00254118" w:rsidRDefault="00784B00" w:rsidP="00B6055A">
      <w:pPr>
        <w:spacing w:after="0" w:line="240" w:lineRule="auto"/>
        <w:jc w:val="both"/>
        <w:rPr>
          <w:rFonts w:ascii="Times New Roman" w:eastAsia="Times New Roman" w:hAnsi="Times New Roman" w:cs="Times New Roman"/>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84B00" w:rsidRPr="00254118" w:rsidTr="00074FC9">
        <w:tc>
          <w:tcPr>
            <w:tcW w:w="4785" w:type="dxa"/>
          </w:tcPr>
          <w:p w:rsidR="00784B00" w:rsidRPr="00254118" w:rsidRDefault="00784B00" w:rsidP="00074FC9">
            <w:pPr>
              <w:ind w:right="176"/>
              <w:jc w:val="both"/>
              <w:rPr>
                <w:rFonts w:ascii="Times New Roman" w:hAnsi="Times New Roman" w:cs="Times New Roman"/>
                <w:sz w:val="26"/>
                <w:szCs w:val="26"/>
              </w:rPr>
            </w:pPr>
            <w:r w:rsidRPr="00254118">
              <w:rPr>
                <w:rFonts w:ascii="Times New Roman" w:hAnsi="Times New Roman" w:cs="Times New Roman"/>
                <w:sz w:val="26"/>
                <w:szCs w:val="26"/>
              </w:rPr>
              <w:t>Начальник ОО</w:t>
            </w:r>
          </w:p>
        </w:tc>
        <w:tc>
          <w:tcPr>
            <w:tcW w:w="4786" w:type="dxa"/>
          </w:tcPr>
          <w:p w:rsidR="00784B00" w:rsidRPr="00254118" w:rsidRDefault="00784B00" w:rsidP="00074FC9">
            <w:pPr>
              <w:ind w:right="176"/>
              <w:jc w:val="right"/>
              <w:rPr>
                <w:rFonts w:ascii="Times New Roman" w:hAnsi="Times New Roman" w:cs="Times New Roman"/>
                <w:sz w:val="26"/>
                <w:szCs w:val="26"/>
              </w:rPr>
            </w:pPr>
            <w:proofErr w:type="spellStart"/>
            <w:r w:rsidRPr="00254118">
              <w:rPr>
                <w:rFonts w:ascii="Times New Roman" w:hAnsi="Times New Roman" w:cs="Times New Roman"/>
                <w:sz w:val="26"/>
                <w:szCs w:val="26"/>
              </w:rPr>
              <w:t>Н.В.Гревцова</w:t>
            </w:r>
            <w:proofErr w:type="spellEnd"/>
          </w:p>
        </w:tc>
      </w:tr>
    </w:tbl>
    <w:p w:rsidR="00784B00" w:rsidRDefault="00784B00" w:rsidP="00B6055A">
      <w:pPr>
        <w:spacing w:after="0" w:line="240" w:lineRule="auto"/>
        <w:jc w:val="both"/>
        <w:rPr>
          <w:rFonts w:ascii="Times New Roman" w:eastAsia="Times New Roman" w:hAnsi="Times New Roman" w:cs="Times New Roman"/>
          <w:sz w:val="28"/>
          <w:szCs w:val="28"/>
        </w:rPr>
      </w:pPr>
    </w:p>
    <w:sectPr w:rsidR="00784B00" w:rsidSect="00254118">
      <w:pgSz w:w="11906" w:h="16838"/>
      <w:pgMar w:top="851"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C56A1"/>
    <w:multiLevelType w:val="hybridMultilevel"/>
    <w:tmpl w:val="3578A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B8D35B6"/>
    <w:multiLevelType w:val="hybridMultilevel"/>
    <w:tmpl w:val="5C860A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7F6B04"/>
    <w:multiLevelType w:val="hybridMultilevel"/>
    <w:tmpl w:val="83724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055A"/>
    <w:rsid w:val="00037DA2"/>
    <w:rsid w:val="000539DB"/>
    <w:rsid w:val="00103FE0"/>
    <w:rsid w:val="001119DB"/>
    <w:rsid w:val="00165E62"/>
    <w:rsid w:val="0018362C"/>
    <w:rsid w:val="001C6EDD"/>
    <w:rsid w:val="00254118"/>
    <w:rsid w:val="00257F2D"/>
    <w:rsid w:val="00286208"/>
    <w:rsid w:val="002930C3"/>
    <w:rsid w:val="002C5EAF"/>
    <w:rsid w:val="002D1BE5"/>
    <w:rsid w:val="00315B45"/>
    <w:rsid w:val="00357FD8"/>
    <w:rsid w:val="003F68CB"/>
    <w:rsid w:val="004C3051"/>
    <w:rsid w:val="004F0F65"/>
    <w:rsid w:val="005B7E90"/>
    <w:rsid w:val="00660231"/>
    <w:rsid w:val="00676A67"/>
    <w:rsid w:val="006E6239"/>
    <w:rsid w:val="007236D5"/>
    <w:rsid w:val="00784B00"/>
    <w:rsid w:val="008427FA"/>
    <w:rsid w:val="0086769C"/>
    <w:rsid w:val="0086787E"/>
    <w:rsid w:val="009013EF"/>
    <w:rsid w:val="0091610E"/>
    <w:rsid w:val="00A10404"/>
    <w:rsid w:val="00A675CF"/>
    <w:rsid w:val="00A82936"/>
    <w:rsid w:val="00AA2C19"/>
    <w:rsid w:val="00B12D1D"/>
    <w:rsid w:val="00B6055A"/>
    <w:rsid w:val="00B959F9"/>
    <w:rsid w:val="00BF199A"/>
    <w:rsid w:val="00C2173A"/>
    <w:rsid w:val="00C8121F"/>
    <w:rsid w:val="00CE1792"/>
    <w:rsid w:val="00D54BE4"/>
    <w:rsid w:val="00D562D1"/>
    <w:rsid w:val="00D57FB8"/>
    <w:rsid w:val="00D962C9"/>
    <w:rsid w:val="00E006AE"/>
    <w:rsid w:val="00E21801"/>
    <w:rsid w:val="00E33131"/>
    <w:rsid w:val="00F10DFC"/>
    <w:rsid w:val="00FA222D"/>
    <w:rsid w:val="00FF0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055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B6055A"/>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styleId="a4">
    <w:name w:val="No Spacing"/>
    <w:uiPriority w:val="1"/>
    <w:qFormat/>
    <w:rsid w:val="00B6055A"/>
    <w:pPr>
      <w:spacing w:after="0" w:line="240" w:lineRule="auto"/>
    </w:pPr>
  </w:style>
  <w:style w:type="paragraph" w:styleId="a5">
    <w:name w:val="Body Text"/>
    <w:basedOn w:val="a"/>
    <w:link w:val="a6"/>
    <w:rsid w:val="00D962C9"/>
    <w:pPr>
      <w:autoSpaceDE w:val="0"/>
      <w:autoSpaceDN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D962C9"/>
    <w:rPr>
      <w:rFonts w:ascii="Times New Roman" w:eastAsia="Times New Roman" w:hAnsi="Times New Roman" w:cs="Times New Roman"/>
      <w:sz w:val="20"/>
      <w:szCs w:val="20"/>
    </w:rPr>
  </w:style>
  <w:style w:type="character" w:customStyle="1" w:styleId="135pt0pt">
    <w:name w:val="Основной текст + 13;5 pt;Курсив;Интервал 0 pt"/>
    <w:basedOn w:val="a0"/>
    <w:rsid w:val="00D57FB8"/>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1">
    <w:name w:val="Основной текст1"/>
    <w:basedOn w:val="a"/>
    <w:rsid w:val="00D57FB8"/>
    <w:pPr>
      <w:shd w:val="clear" w:color="auto" w:fill="FFFFFF"/>
      <w:spacing w:before="120" w:after="0" w:line="326" w:lineRule="exact"/>
      <w:jc w:val="both"/>
    </w:pPr>
    <w:rPr>
      <w:rFonts w:ascii="Times New Roman" w:eastAsia="Times New Roman" w:hAnsi="Times New Roman" w:cs="Times New Roman"/>
      <w:color w:val="000000"/>
      <w:spacing w:val="20"/>
      <w:sz w:val="23"/>
      <w:szCs w:val="23"/>
    </w:rPr>
  </w:style>
  <w:style w:type="table" w:styleId="a7">
    <w:name w:val="Table Grid"/>
    <w:basedOn w:val="a1"/>
    <w:uiPriority w:val="59"/>
    <w:rsid w:val="00784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1</Pages>
  <Words>5235</Words>
  <Characters>29846</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dc:creator>
  <cp:keywords/>
  <dc:description/>
  <cp:lastModifiedBy>Селезнева</cp:lastModifiedBy>
  <cp:revision>23</cp:revision>
  <cp:lastPrinted>2019-09-20T07:52:00Z</cp:lastPrinted>
  <dcterms:created xsi:type="dcterms:W3CDTF">2017-09-09T08:15:00Z</dcterms:created>
  <dcterms:modified xsi:type="dcterms:W3CDTF">2020-07-17T09:51:00Z</dcterms:modified>
</cp:coreProperties>
</file>