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512" w:rsidRPr="006F1FB7" w:rsidRDefault="00D71512" w:rsidP="006F1FB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FB7">
        <w:rPr>
          <w:rFonts w:ascii="Times New Roman" w:hAnsi="Times New Roman" w:cs="Times New Roman"/>
          <w:b/>
          <w:sz w:val="24"/>
          <w:szCs w:val="24"/>
        </w:rPr>
        <w:t>Рекомендации по профилактике суицида среди подростков</w:t>
      </w:r>
    </w:p>
    <w:p w:rsidR="006F1FB7" w:rsidRPr="006F1FB7" w:rsidRDefault="006F1FB7" w:rsidP="00D7151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FB7">
        <w:rPr>
          <w:rFonts w:ascii="Times New Roman" w:hAnsi="Times New Roman" w:cs="Times New Roman"/>
          <w:b/>
          <w:sz w:val="24"/>
          <w:szCs w:val="24"/>
        </w:rPr>
        <w:t>Классному  руководителю:</w:t>
      </w:r>
    </w:p>
    <w:p w:rsidR="006F1FB7" w:rsidRPr="006F1FB7" w:rsidRDefault="00D71512" w:rsidP="00D7151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F1FB7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6F1FB7">
        <w:rPr>
          <w:rFonts w:ascii="Times New Roman" w:hAnsi="Times New Roman" w:cs="Times New Roman"/>
          <w:sz w:val="24"/>
          <w:szCs w:val="24"/>
        </w:rPr>
        <w:t xml:space="preserve"> Пров</w:t>
      </w:r>
      <w:r w:rsidR="003702D9">
        <w:rPr>
          <w:rFonts w:ascii="Times New Roman" w:hAnsi="Times New Roman" w:cs="Times New Roman"/>
          <w:sz w:val="24"/>
          <w:szCs w:val="24"/>
        </w:rPr>
        <w:t>о</w:t>
      </w:r>
      <w:r w:rsidRPr="006F1FB7">
        <w:rPr>
          <w:rFonts w:ascii="Times New Roman" w:hAnsi="Times New Roman" w:cs="Times New Roman"/>
          <w:sz w:val="24"/>
          <w:szCs w:val="24"/>
        </w:rPr>
        <w:t xml:space="preserve">дите диагностику эмоционально-личностной сферы школьников в 7–11-х классах. Своевременное выявление эмоционально неблагополучных подростков позволит сконцентрировать на них внимание. Высокая тревожность, депрессивность могут быть предпосылками для суицидального эпизода. </w:t>
      </w:r>
    </w:p>
    <w:p w:rsidR="00D71512" w:rsidRPr="006F1FB7" w:rsidRDefault="00D71512" w:rsidP="00D7151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F1FB7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6F1FB7">
        <w:rPr>
          <w:rFonts w:ascii="Times New Roman" w:hAnsi="Times New Roman" w:cs="Times New Roman"/>
          <w:sz w:val="24"/>
          <w:szCs w:val="24"/>
        </w:rPr>
        <w:t xml:space="preserve"> По результатам наблюдений обращайте внимание на подростков, отличающихся замкнутостью, обособленностью, пассивностью, закрытостью. Не пускающие никого в мир своих переживаний, не вступающие ни с кем во взаимодействие, никому не доверяющие и не стремящиеся к удовлетворительному общению, они могут быть как раз теми людьми, в душе которых появляются суицидальные настроения. </w:t>
      </w:r>
    </w:p>
    <w:p w:rsidR="00D71512" w:rsidRPr="006F1FB7" w:rsidRDefault="00D71512" w:rsidP="00D7151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F1FB7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6F1FB7">
        <w:rPr>
          <w:rFonts w:ascii="Times New Roman" w:hAnsi="Times New Roman" w:cs="Times New Roman"/>
          <w:sz w:val="24"/>
          <w:szCs w:val="24"/>
        </w:rPr>
        <w:t xml:space="preserve"> При беседе с родителями обращайте внимание на особенности семейной ситуации, эмоциональное неблагополучие близких родственников. Следующие семейные стили воспитания имеют тесную связь с подростковой депрессивностью: враждебность, авторитарность, непоследовательность, попустительство, </w:t>
      </w:r>
      <w:proofErr w:type="spellStart"/>
      <w:r w:rsidRPr="006F1FB7">
        <w:rPr>
          <w:rFonts w:ascii="Times New Roman" w:hAnsi="Times New Roman" w:cs="Times New Roman"/>
          <w:sz w:val="24"/>
          <w:szCs w:val="24"/>
        </w:rPr>
        <w:t>гиперопека</w:t>
      </w:r>
      <w:proofErr w:type="spellEnd"/>
      <w:r w:rsidRPr="006F1FB7">
        <w:rPr>
          <w:rFonts w:ascii="Times New Roman" w:hAnsi="Times New Roman" w:cs="Times New Roman"/>
          <w:sz w:val="24"/>
          <w:szCs w:val="24"/>
        </w:rPr>
        <w:t xml:space="preserve">. Нарушенные детско-родительские отношения провоцируют депрессию у подростка, а она может стать предпосылкой (хотя и не обязательной) к суициду. </w:t>
      </w:r>
    </w:p>
    <w:p w:rsidR="00D71512" w:rsidRPr="006F1FB7" w:rsidRDefault="00D71512" w:rsidP="00D7151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F1FB7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6F1FB7">
        <w:rPr>
          <w:rFonts w:ascii="Times New Roman" w:hAnsi="Times New Roman" w:cs="Times New Roman"/>
          <w:sz w:val="24"/>
          <w:szCs w:val="24"/>
        </w:rPr>
        <w:t xml:space="preserve"> Проводите психологические занятия с подростками в небольших группах, где они без осуждения могут высказывать свое мнение, эмоционально раскрываться, обсуждать волнующие их темы. В том числе не стоит замалчивать, обходить вниманием тему смерти: об этом важно говорить, точнее — выслушивать подростков без критики, не обрывая и не переводя разговор. Депрессия, подавленность, мрачные мысли — частое явление, возникающее именно в подростковом возрасте. Для любого человека, а тем более для подростка, важно быть услышанным и понятым. Необходимо, чтобы педагог не пугался печальных тем, не пытался тут же всех развеселить и отвлечь, не ставил себе цели добиться оптимизма любой ценой. Если подростку есть с кем поговорить на трудные, неприятные темы, значит, он уже не в полной изоляции. Обсуждать </w:t>
      </w:r>
      <w:proofErr w:type="gramStart"/>
      <w:r w:rsidRPr="006F1FB7">
        <w:rPr>
          <w:rFonts w:ascii="Times New Roman" w:hAnsi="Times New Roman" w:cs="Times New Roman"/>
          <w:sz w:val="24"/>
          <w:szCs w:val="24"/>
        </w:rPr>
        <w:t>грустные</w:t>
      </w:r>
      <w:proofErr w:type="gramEnd"/>
      <w:r w:rsidRPr="006F1FB7">
        <w:rPr>
          <w:rFonts w:ascii="Times New Roman" w:hAnsi="Times New Roman" w:cs="Times New Roman"/>
          <w:sz w:val="24"/>
          <w:szCs w:val="24"/>
        </w:rPr>
        <w:t xml:space="preserve"> и даже пугающие вещи — отнюдь не то же самое, что их провоцировать. Наоборот, если уклоняться от подобных тем, то подросток окажется в одиночестве и непонимании, считая взрослых лицемерами, которым нельзя доверять по-настоящему значимые мысли и переживания. </w:t>
      </w:r>
    </w:p>
    <w:p w:rsidR="00D71512" w:rsidRPr="006F1FB7" w:rsidRDefault="00D71512" w:rsidP="00D7151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F1FB7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6F1FB7">
        <w:rPr>
          <w:rFonts w:ascii="Times New Roman" w:hAnsi="Times New Roman" w:cs="Times New Roman"/>
          <w:sz w:val="24"/>
          <w:szCs w:val="24"/>
        </w:rPr>
        <w:t>В случае если вам стало известно о фактах насилия в семье подростка (физических наказаниях), не замалчивайте их, считая «неизбежным злом», а привлекайте других людей для решения вопроса о безопасности ребенка. Он имеет на это право! Можно обращаться к классному руководителю, нужно обсуждать с подростком и его родителями вопрос о недопустимости побоев</w:t>
      </w:r>
      <w:r w:rsidR="006F1FB7" w:rsidRPr="006F1FB7">
        <w:rPr>
          <w:rFonts w:ascii="Times New Roman" w:hAnsi="Times New Roman" w:cs="Times New Roman"/>
          <w:sz w:val="24"/>
          <w:szCs w:val="24"/>
        </w:rPr>
        <w:t>, унижений</w:t>
      </w:r>
      <w:r w:rsidRPr="006F1F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1FB7" w:rsidRPr="006F1FB7" w:rsidRDefault="00D71512" w:rsidP="00D7151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F1FB7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6F1FB7">
        <w:rPr>
          <w:rFonts w:ascii="Times New Roman" w:hAnsi="Times New Roman" w:cs="Times New Roman"/>
          <w:sz w:val="24"/>
          <w:szCs w:val="24"/>
        </w:rPr>
        <w:t xml:space="preserve"> Обращайте внимание на неадекватное поведение подростка — повышенную расторможенность, агрессивность, «несносность». Для него важно, если его поведение попытаются понять с точки зрения тех негативных эмоций, которые он испытывает, а не просто на него «педагогически воздействуют». Неадекватное поведение подростка — не просто следствие «испорченности», как это принято поверхностно оценивать. Оно всегда имеет под собой серьезные причины, в которых порой нелегко разобраться.</w:t>
      </w:r>
    </w:p>
    <w:p w:rsidR="00B03388" w:rsidRPr="006F1FB7" w:rsidRDefault="006F1FB7" w:rsidP="00D71512">
      <w:pPr>
        <w:pStyle w:val="a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F1FB7">
        <w:rPr>
          <w:rFonts w:ascii="Times New Roman" w:hAnsi="Times New Roman" w:cs="Times New Roman"/>
          <w:b/>
          <w:sz w:val="24"/>
          <w:szCs w:val="24"/>
        </w:rPr>
        <w:t>Родителям:</w:t>
      </w:r>
    </w:p>
    <w:p w:rsidR="00F00BFE" w:rsidRPr="006F1FB7" w:rsidRDefault="00B03388" w:rsidP="006F1FB7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FB7">
        <w:rPr>
          <w:rFonts w:ascii="Times New Roman" w:eastAsia="Times New Roman" w:hAnsi="Times New Roman" w:cs="Times New Roman"/>
          <w:color w:val="000000"/>
          <w:sz w:val="24"/>
          <w:szCs w:val="24"/>
        </w:rPr>
        <w:t>1.Спросит</w:t>
      </w:r>
      <w:r w:rsidR="003702D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F1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себя, а что с нашими отношениями, могу ли я быть уверен, что с любым вопросом, проблемой, сомнением ребенок в первую очередь придет ко мне?</w:t>
      </w:r>
      <w:r w:rsidRPr="006F1F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В подростковом возрасте у детей еще не сформировано представление о безусловной ценности человеческой жизни. У подростков мало жизненного опыта, именно поэтому они так склонны к рискованному поведению. Подростки очень внушаемы, поэтому участие в таких «группах» может быть очень опасным. В этом случае необходимо объяснять, насколько хрупка и бесценна человеческая жизнь, говорить о том, что жизнь и смерть – это очень серьезно, и совершенно точно это не тема для игр и шуток.</w:t>
      </w:r>
      <w:r w:rsidRPr="006F1F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Не бо</w:t>
      </w:r>
      <w:r w:rsidR="003702D9">
        <w:rPr>
          <w:rFonts w:ascii="Times New Roman" w:eastAsia="Times New Roman" w:hAnsi="Times New Roman" w:cs="Times New Roman"/>
          <w:color w:val="000000"/>
          <w:sz w:val="24"/>
          <w:szCs w:val="24"/>
        </w:rPr>
        <w:t>йтесь</w:t>
      </w:r>
      <w:r w:rsidRPr="006F1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обращаться за профессиональной помощью.</w:t>
      </w:r>
      <w:r w:rsidRPr="006F1F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4. Ну и самим взрослым надо задуматься над тем, получается ли у них быть счастливыми, любить жизнь и быть для детей примером человека, способного видеть радость в простых вещах, </w:t>
      </w:r>
      <w:r w:rsidR="006F1FB7" w:rsidRPr="006F1FB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F1FB7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пособного искать и находить свои собственные смыслы в повседневности. </w:t>
      </w:r>
      <w:r w:rsidRPr="006F1F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F1F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00BFE" w:rsidRPr="006F1FB7" w:rsidRDefault="00F00BFE" w:rsidP="00F97351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1F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FB7" w:rsidRPr="00861895" w:rsidRDefault="006F1FB7" w:rsidP="0086189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8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Симптомы и причины </w:t>
      </w:r>
      <w:r w:rsidR="00861895" w:rsidRPr="00861895">
        <w:rPr>
          <w:rFonts w:ascii="Times New Roman" w:hAnsi="Times New Roman" w:cs="Times New Roman"/>
          <w:b/>
          <w:sz w:val="24"/>
          <w:szCs w:val="24"/>
        </w:rPr>
        <w:t>суицида у детей</w:t>
      </w:r>
    </w:p>
    <w:p w:rsidR="009379CE" w:rsidRDefault="009379CE" w:rsidP="00F9735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61895" w:rsidRPr="003702D9" w:rsidRDefault="00861895" w:rsidP="00F97351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02D9">
        <w:rPr>
          <w:rFonts w:ascii="Times New Roman" w:hAnsi="Times New Roman" w:cs="Times New Roman"/>
          <w:i/>
          <w:sz w:val="24"/>
          <w:szCs w:val="24"/>
        </w:rPr>
        <w:t>В возрасте от 7 до 11 лет:</w:t>
      </w:r>
    </w:p>
    <w:p w:rsidR="00861895" w:rsidRDefault="00861895" w:rsidP="00F9735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Причины: смерть одного из родителей, насилие, унижение со стороны родителей.</w:t>
      </w:r>
    </w:p>
    <w:p w:rsidR="00861895" w:rsidRDefault="00861895" w:rsidP="00F9735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Мотив: обида часто в сочетании со своей ненужностью родителям и желание избавиться от физических или психологических страданий. </w:t>
      </w:r>
    </w:p>
    <w:p w:rsidR="00861895" w:rsidRDefault="00861895" w:rsidP="00F9735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Обращайте внимание:</w:t>
      </w:r>
    </w:p>
    <w:p w:rsidR="00861895" w:rsidRDefault="00861895" w:rsidP="00F9735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эмоциях – тревожность, страхи, подавленность</w:t>
      </w:r>
    </w:p>
    <w:p w:rsidR="00861895" w:rsidRDefault="00861895" w:rsidP="00F9735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переживаниях – чувство обиды,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брошенности</w:t>
      </w:r>
      <w:proofErr w:type="spellEnd"/>
    </w:p>
    <w:p w:rsidR="00861895" w:rsidRDefault="00861895" w:rsidP="00F9735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высказываниях – устойчивые фантазии о смерти</w:t>
      </w:r>
    </w:p>
    <w:p w:rsidR="00861895" w:rsidRDefault="00861895" w:rsidP="00F9735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поведении – частый плач, замкнутость, истерики</w:t>
      </w:r>
    </w:p>
    <w:p w:rsidR="00861895" w:rsidRDefault="00861895" w:rsidP="00F9735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жалобах </w:t>
      </w:r>
      <w:r w:rsidR="0094331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315">
        <w:rPr>
          <w:rFonts w:ascii="Times New Roman" w:hAnsi="Times New Roman" w:cs="Times New Roman"/>
          <w:sz w:val="24"/>
          <w:szCs w:val="24"/>
        </w:rPr>
        <w:t>на боли в теле.</w:t>
      </w:r>
    </w:p>
    <w:p w:rsidR="00943315" w:rsidRDefault="00943315" w:rsidP="00F9735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43315" w:rsidRPr="003702D9" w:rsidRDefault="00943315" w:rsidP="00F97351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02D9">
        <w:rPr>
          <w:rFonts w:ascii="Times New Roman" w:hAnsi="Times New Roman" w:cs="Times New Roman"/>
          <w:i/>
          <w:sz w:val="24"/>
          <w:szCs w:val="24"/>
        </w:rPr>
        <w:t>В возрасте от 12 до 14 лет:</w:t>
      </w:r>
    </w:p>
    <w:p w:rsidR="00943315" w:rsidRDefault="00943315" w:rsidP="00F9735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Причины: избегание наказания, протест/месть.</w:t>
      </w:r>
    </w:p>
    <w:p w:rsidR="00943315" w:rsidRDefault="00943315" w:rsidP="00F9735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Обращайте внимание:</w:t>
      </w:r>
    </w:p>
    <w:p w:rsidR="00943315" w:rsidRDefault="00943315" w:rsidP="0094331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эмоциях – напряженность, эмоциональная неустойчивость, подавленность, раздражительность</w:t>
      </w:r>
    </w:p>
    <w:p w:rsidR="00943315" w:rsidRDefault="00943315" w:rsidP="0094331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переживаниях – чувство вины, безнадежность, одиночество, отсутствие страха смерти</w:t>
      </w:r>
    </w:p>
    <w:p w:rsidR="00943315" w:rsidRDefault="00943315" w:rsidP="0094331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высказываниях – мысли, прямые или косвенные высказывания («а что будет после смерти») о самоповреждениях или самоубийстве</w:t>
      </w:r>
    </w:p>
    <w:p w:rsidR="00943315" w:rsidRDefault="00943315" w:rsidP="0094331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поведении – импульсивность в поведении, пропуски в школе или резкий спад успеваемости</w:t>
      </w:r>
    </w:p>
    <w:p w:rsidR="00943315" w:rsidRDefault="00943315" w:rsidP="0094331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жалобах – на непонимание окружающими, непонимание себя.</w:t>
      </w:r>
    </w:p>
    <w:p w:rsidR="00943315" w:rsidRDefault="00943315" w:rsidP="0094331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43315" w:rsidRPr="003702D9" w:rsidRDefault="00943315" w:rsidP="00943315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02D9">
        <w:rPr>
          <w:rFonts w:ascii="Times New Roman" w:hAnsi="Times New Roman" w:cs="Times New Roman"/>
          <w:i/>
          <w:sz w:val="24"/>
          <w:szCs w:val="24"/>
        </w:rPr>
        <w:t>В возрасте от 15 до 17 лет:</w:t>
      </w:r>
    </w:p>
    <w:p w:rsidR="00943315" w:rsidRDefault="00943315" w:rsidP="0094331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Причины: призыв, протест/месть, самонаказание.</w:t>
      </w:r>
    </w:p>
    <w:p w:rsidR="00943315" w:rsidRDefault="00943315" w:rsidP="0094331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эмоциях – эмоциональная фиксация на травматической ситуации, суженое сознание</w:t>
      </w:r>
    </w:p>
    <w:p w:rsidR="00943315" w:rsidRDefault="00943315" w:rsidP="0094331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переживаниях – отчаяние, бессмысленность, безнадежность, одиночество</w:t>
      </w:r>
    </w:p>
    <w:p w:rsidR="00943315" w:rsidRDefault="00943315" w:rsidP="0094331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высказываниях – </w:t>
      </w:r>
      <w:r w:rsidR="00DD50E1">
        <w:rPr>
          <w:rFonts w:ascii="Times New Roman" w:hAnsi="Times New Roman" w:cs="Times New Roman"/>
          <w:sz w:val="24"/>
          <w:szCs w:val="24"/>
        </w:rPr>
        <w:t>несостоятельность</w:t>
      </w:r>
      <w:r>
        <w:rPr>
          <w:rFonts w:ascii="Times New Roman" w:hAnsi="Times New Roman" w:cs="Times New Roman"/>
          <w:sz w:val="24"/>
          <w:szCs w:val="24"/>
        </w:rPr>
        <w:t xml:space="preserve">, разочарование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близких людях, прямые или косвенные высказывания о самоповреждении</w:t>
      </w:r>
    </w:p>
    <w:p w:rsidR="00943315" w:rsidRDefault="00943315" w:rsidP="0094331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поведении – замыкание в себе или вызывающее поведение при высокой обидчивости и ранимости</w:t>
      </w:r>
    </w:p>
    <w:p w:rsidR="00943315" w:rsidRDefault="00943315" w:rsidP="0094331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жалобах – на выраженное физическое или психологическое страдание (болевой синдром, «душевная боль»).</w:t>
      </w:r>
      <w:r w:rsidR="009379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Ослабление или выпадение из речи слов связанных с </w:t>
      </w:r>
      <w:r w:rsidR="00DD50E1">
        <w:rPr>
          <w:rFonts w:ascii="Times New Roman" w:hAnsi="Times New Roman" w:cs="Times New Roman"/>
          <w:sz w:val="24"/>
          <w:szCs w:val="24"/>
        </w:rPr>
        <w:t>удовольствием, радостью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3315" w:rsidRDefault="00943315" w:rsidP="0094331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61895" w:rsidRDefault="00861895" w:rsidP="00F9735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00BFE" w:rsidRPr="006F1FB7" w:rsidRDefault="006F1FB7" w:rsidP="00F9735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00BFE" w:rsidRPr="006F1FB7" w:rsidSect="006F1FB7">
      <w:pgSz w:w="11906" w:h="16838"/>
      <w:pgMar w:top="709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2E4B"/>
    <w:multiLevelType w:val="multilevel"/>
    <w:tmpl w:val="905A3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B01ED"/>
    <w:multiLevelType w:val="multilevel"/>
    <w:tmpl w:val="00F65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3388"/>
    <w:rsid w:val="000F0B40"/>
    <w:rsid w:val="003702D9"/>
    <w:rsid w:val="006F1FB7"/>
    <w:rsid w:val="00750EE5"/>
    <w:rsid w:val="00817026"/>
    <w:rsid w:val="00861895"/>
    <w:rsid w:val="009379CE"/>
    <w:rsid w:val="00943315"/>
    <w:rsid w:val="00956269"/>
    <w:rsid w:val="00AF7AA3"/>
    <w:rsid w:val="00B03388"/>
    <w:rsid w:val="00D71512"/>
    <w:rsid w:val="00DD50E1"/>
    <w:rsid w:val="00E20638"/>
    <w:rsid w:val="00E732DA"/>
    <w:rsid w:val="00EB4DCB"/>
    <w:rsid w:val="00EF1333"/>
    <w:rsid w:val="00EF571B"/>
    <w:rsid w:val="00F00BFE"/>
    <w:rsid w:val="00F9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A3"/>
  </w:style>
  <w:style w:type="paragraph" w:styleId="1">
    <w:name w:val="heading 1"/>
    <w:basedOn w:val="a"/>
    <w:link w:val="10"/>
    <w:uiPriority w:val="9"/>
    <w:qFormat/>
    <w:rsid w:val="00B033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0B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033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3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B0338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nfocrossing">
    <w:name w:val="info__crossing"/>
    <w:basedOn w:val="a0"/>
    <w:rsid w:val="00B03388"/>
  </w:style>
  <w:style w:type="character" w:styleId="a3">
    <w:name w:val="Hyperlink"/>
    <w:basedOn w:val="a0"/>
    <w:uiPriority w:val="99"/>
    <w:semiHidden/>
    <w:unhideWhenUsed/>
    <w:rsid w:val="00B03388"/>
    <w:rPr>
      <w:color w:val="0000FF"/>
      <w:u w:val="single"/>
    </w:rPr>
  </w:style>
  <w:style w:type="character" w:customStyle="1" w:styleId="x-show-counter">
    <w:name w:val="x-show-counter"/>
    <w:basedOn w:val="a0"/>
    <w:rsid w:val="00B03388"/>
  </w:style>
  <w:style w:type="character" w:customStyle="1" w:styleId="ya-share2counter">
    <w:name w:val="ya-share2__counter"/>
    <w:basedOn w:val="a0"/>
    <w:rsid w:val="00B03388"/>
  </w:style>
  <w:style w:type="paragraph" w:styleId="a4">
    <w:name w:val="Normal (Web)"/>
    <w:basedOn w:val="a"/>
    <w:uiPriority w:val="99"/>
    <w:semiHidden/>
    <w:unhideWhenUsed/>
    <w:rsid w:val="00B03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3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38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732D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F00B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anred">
    <w:name w:val="Span_red"/>
    <w:basedOn w:val="a0"/>
    <w:rsid w:val="00F00BFE"/>
    <w:rPr>
      <w:color w:val="E11F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5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36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38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99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7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91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6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8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90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5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965542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4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Екатерина</dc:creator>
  <cp:keywords/>
  <dc:description/>
  <cp:lastModifiedBy>Макарова Екатерина</cp:lastModifiedBy>
  <cp:revision>12</cp:revision>
  <cp:lastPrinted>2017-12-25T03:44:00Z</cp:lastPrinted>
  <dcterms:created xsi:type="dcterms:W3CDTF">2017-11-21T05:17:00Z</dcterms:created>
  <dcterms:modified xsi:type="dcterms:W3CDTF">2017-12-25T03:44:00Z</dcterms:modified>
</cp:coreProperties>
</file>